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B4F6" w14:textId="77777777" w:rsidR="00DB3046" w:rsidRPr="00A911B7" w:rsidRDefault="00DB3046" w:rsidP="00D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B7">
        <w:rPr>
          <w:rFonts w:ascii="Times New Roman" w:hAnsi="Times New Roman" w:cs="Times New Roman"/>
          <w:b/>
          <w:sz w:val="24"/>
          <w:szCs w:val="24"/>
        </w:rPr>
        <w:t>JEROME COUNTY</w:t>
      </w:r>
    </w:p>
    <w:p w14:paraId="17AF2387" w14:textId="77777777" w:rsidR="00DB3046" w:rsidRPr="00A911B7" w:rsidRDefault="00DB3046" w:rsidP="00D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1B7">
        <w:rPr>
          <w:rFonts w:ascii="Times New Roman" w:hAnsi="Times New Roman" w:cs="Times New Roman"/>
          <w:b/>
          <w:sz w:val="24"/>
          <w:szCs w:val="24"/>
        </w:rPr>
        <w:t>JOB DESCRIPTION</w:t>
      </w:r>
    </w:p>
    <w:p w14:paraId="34F2A392" w14:textId="77777777" w:rsidR="00DB3046" w:rsidRPr="00A911B7" w:rsidRDefault="00DB3046" w:rsidP="00DB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79F459" w14:textId="77777777" w:rsidR="00DB3046" w:rsidRPr="00A911B7" w:rsidRDefault="00DB3046" w:rsidP="00DB3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9FF224" w14:textId="77777777" w:rsidR="00DB3046" w:rsidRPr="00A911B7" w:rsidRDefault="00DB3046" w:rsidP="00DB3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1939ED" w14:textId="77777777" w:rsidR="00DB3046" w:rsidRPr="00A911B7" w:rsidRDefault="00DB3046" w:rsidP="00DB3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D013D6" w14:textId="77777777" w:rsidR="00DB3046" w:rsidRPr="00A911B7" w:rsidRDefault="00DB3046" w:rsidP="00DB3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E95D14E" w14:textId="77777777" w:rsidR="00DB3046" w:rsidRPr="00A911B7" w:rsidRDefault="00DB3046" w:rsidP="00DB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11B7">
        <w:rPr>
          <w:rFonts w:ascii="Times New Roman" w:hAnsi="Times New Roman" w:cs="Times New Roman"/>
          <w:b/>
        </w:rPr>
        <w:t>Job Title</w:t>
      </w:r>
      <w:r w:rsidRPr="00A911B7">
        <w:rPr>
          <w:rFonts w:ascii="Times New Roman" w:hAnsi="Times New Roman" w:cs="Times New Roman"/>
        </w:rPr>
        <w:t xml:space="preserve">: Civil Criminal Counter Court Clerk </w:t>
      </w:r>
      <w:r w:rsidRPr="00A911B7">
        <w:rPr>
          <w:rFonts w:ascii="Times New Roman" w:hAnsi="Times New Roman" w:cs="Times New Roman"/>
        </w:rPr>
        <w:tab/>
      </w:r>
      <w:r w:rsidRPr="00A911B7">
        <w:rPr>
          <w:rFonts w:ascii="Times New Roman" w:hAnsi="Times New Roman" w:cs="Times New Roman"/>
        </w:rPr>
        <w:tab/>
      </w:r>
      <w:r w:rsidRPr="00A911B7">
        <w:rPr>
          <w:rFonts w:ascii="Times New Roman" w:hAnsi="Times New Roman" w:cs="Times New Roman"/>
        </w:rPr>
        <w:tab/>
      </w:r>
      <w:r w:rsidRPr="00A911B7">
        <w:rPr>
          <w:rFonts w:ascii="Times New Roman" w:hAnsi="Times New Roman" w:cs="Times New Roman"/>
          <w:b/>
        </w:rPr>
        <w:t>Last Update:</w:t>
      </w:r>
      <w:r w:rsidRPr="00A911B7">
        <w:rPr>
          <w:rFonts w:ascii="Times New Roman" w:hAnsi="Times New Roman" w:cs="Times New Roman"/>
        </w:rPr>
        <w:t xml:space="preserve"> January 2021</w:t>
      </w:r>
    </w:p>
    <w:p w14:paraId="548B9200" w14:textId="77777777" w:rsidR="00DB3046" w:rsidRPr="00A911B7" w:rsidRDefault="00DB3046" w:rsidP="00DB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96CDCCD" w14:textId="77777777" w:rsidR="00DB3046" w:rsidRPr="00A911B7" w:rsidRDefault="00DB3046" w:rsidP="00DB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11B7">
        <w:rPr>
          <w:rFonts w:ascii="Times New Roman" w:hAnsi="Times New Roman" w:cs="Times New Roman"/>
          <w:b/>
        </w:rPr>
        <w:t>Department:</w:t>
      </w:r>
      <w:r w:rsidRPr="00A911B7">
        <w:rPr>
          <w:rFonts w:ascii="Times New Roman" w:hAnsi="Times New Roman" w:cs="Times New Roman"/>
        </w:rPr>
        <w:t xml:space="preserve"> Court Services</w:t>
      </w:r>
      <w:r w:rsidRPr="00A911B7">
        <w:rPr>
          <w:rFonts w:ascii="Times New Roman" w:hAnsi="Times New Roman" w:cs="Times New Roman"/>
        </w:rPr>
        <w:tab/>
      </w:r>
      <w:r w:rsidRPr="00A911B7">
        <w:rPr>
          <w:rFonts w:ascii="Times New Roman" w:hAnsi="Times New Roman" w:cs="Times New Roman"/>
        </w:rPr>
        <w:tab/>
      </w:r>
      <w:r w:rsidRPr="00A911B7">
        <w:rPr>
          <w:rFonts w:ascii="Times New Roman" w:hAnsi="Times New Roman" w:cs="Times New Roman"/>
        </w:rPr>
        <w:tab/>
      </w:r>
      <w:r w:rsidRPr="00A911B7">
        <w:rPr>
          <w:rFonts w:ascii="Times New Roman" w:hAnsi="Times New Roman" w:cs="Times New Roman"/>
        </w:rPr>
        <w:tab/>
      </w:r>
      <w:r w:rsidRPr="00A911B7">
        <w:rPr>
          <w:rFonts w:ascii="Times New Roman" w:hAnsi="Times New Roman" w:cs="Times New Roman"/>
        </w:rPr>
        <w:tab/>
      </w:r>
      <w:r w:rsidRPr="00A911B7">
        <w:rPr>
          <w:rFonts w:ascii="Times New Roman" w:hAnsi="Times New Roman" w:cs="Times New Roman"/>
          <w:b/>
        </w:rPr>
        <w:t xml:space="preserve"> Reports To:</w:t>
      </w:r>
      <w:r w:rsidRPr="00A911B7">
        <w:rPr>
          <w:rFonts w:ascii="Times New Roman" w:hAnsi="Times New Roman" w:cs="Times New Roman"/>
        </w:rPr>
        <w:t xml:space="preserve">  Jerome County Clerk</w:t>
      </w:r>
    </w:p>
    <w:p w14:paraId="305F4CEF" w14:textId="77777777" w:rsidR="00DB3046" w:rsidRPr="00A911B7" w:rsidRDefault="00DB3046" w:rsidP="00DB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1749F6" w14:textId="77777777" w:rsidR="00DB3046" w:rsidRPr="00A911B7" w:rsidRDefault="00DB3046" w:rsidP="00DB3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F7D33BD" w14:textId="77777777" w:rsidR="00DB3046" w:rsidRPr="00A911B7" w:rsidRDefault="00DB3046" w:rsidP="00D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  <w:b/>
        </w:rPr>
        <w:t>MISSION STATEMENT</w:t>
      </w:r>
    </w:p>
    <w:p w14:paraId="4136BD8A" w14:textId="77777777" w:rsidR="00DB3046" w:rsidRPr="00A911B7" w:rsidRDefault="00DB3046" w:rsidP="00DB3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C1235D7" w14:textId="77777777" w:rsidR="00DB3046" w:rsidRPr="00A911B7" w:rsidRDefault="00DB3046" w:rsidP="00DB3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1A869BA" w14:textId="77777777" w:rsidR="00795FEB" w:rsidRPr="00A911B7" w:rsidRDefault="00DB3046" w:rsidP="0079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11B7">
        <w:rPr>
          <w:rFonts w:ascii="Times New Roman" w:hAnsi="Times New Roman" w:cs="Times New Roman"/>
        </w:rPr>
        <w:t>Performs a variety of duties related to the receiving of payments for traffic violations and criminal</w:t>
      </w:r>
      <w:r w:rsidR="00795FEB" w:rsidRPr="00A911B7">
        <w:rPr>
          <w:rFonts w:ascii="Times New Roman" w:hAnsi="Times New Roman" w:cs="Times New Roman"/>
        </w:rPr>
        <w:t xml:space="preserve"> penalties, answ</w:t>
      </w:r>
      <w:r w:rsidRPr="00A911B7">
        <w:rPr>
          <w:rFonts w:ascii="Times New Roman" w:hAnsi="Times New Roman" w:cs="Times New Roman"/>
        </w:rPr>
        <w:t xml:space="preserve">ers questions and provides information by phone and in person as </w:t>
      </w:r>
      <w:r w:rsidR="00795FEB" w:rsidRPr="00A911B7">
        <w:rPr>
          <w:rFonts w:ascii="Times New Roman" w:hAnsi="Times New Roman" w:cs="Times New Roman"/>
        </w:rPr>
        <w:t>needed.  In addition preforms clerical support functions involving accurate docketing and processing of legal documents in civil matters.  Customer service position.</w:t>
      </w:r>
    </w:p>
    <w:p w14:paraId="04ECB85A" w14:textId="77777777" w:rsidR="00795FEB" w:rsidRPr="00A911B7" w:rsidRDefault="00795FEB" w:rsidP="0079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68F585" w14:textId="77777777" w:rsidR="00795FEB" w:rsidRPr="00A911B7" w:rsidRDefault="00795FEB" w:rsidP="0079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9F91DC" w14:textId="77777777" w:rsidR="00795FEB" w:rsidRPr="00A911B7" w:rsidRDefault="00795FEB" w:rsidP="0079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AB74A6" w14:textId="77777777" w:rsidR="00795FEB" w:rsidRPr="00A911B7" w:rsidRDefault="00795FEB" w:rsidP="0079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  <w:b/>
        </w:rPr>
        <w:t>DUTIES AND RESPONSIBILITIES</w:t>
      </w:r>
    </w:p>
    <w:p w14:paraId="25A6C1F9" w14:textId="77777777" w:rsidR="00795FEB" w:rsidRPr="00A911B7" w:rsidRDefault="00795FEB" w:rsidP="0079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6C33BE" w14:textId="77777777" w:rsidR="00795FEB" w:rsidRPr="00A911B7" w:rsidRDefault="00795FEB" w:rsidP="0079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  <w:b/>
        </w:rPr>
        <w:t>Essential</w:t>
      </w:r>
    </w:p>
    <w:p w14:paraId="1709C20A" w14:textId="77777777" w:rsidR="00795FEB" w:rsidRPr="00A911B7" w:rsidRDefault="00795FEB" w:rsidP="00795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</w:rPr>
        <w:t>Enters new infraction and misdemeanor citations into Odyssey and sets up cases.</w:t>
      </w:r>
    </w:p>
    <w:p w14:paraId="6C65AE15" w14:textId="77777777" w:rsidR="00795FEB" w:rsidRPr="00A911B7" w:rsidRDefault="00795FEB" w:rsidP="00795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</w:rPr>
        <w:t>Takes payments for citations, criminal case fines and fees, restitution payments, misdemeanor probations fees, workman’s comp. fees, record requests and other line items including mailed payments.</w:t>
      </w:r>
    </w:p>
    <w:p w14:paraId="13D43B2A" w14:textId="77777777" w:rsidR="00795FEB" w:rsidRPr="00A911B7" w:rsidRDefault="00795FEB" w:rsidP="00795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</w:rPr>
        <w:t>Assists customers at the counter and over the phone.</w:t>
      </w:r>
    </w:p>
    <w:p w14:paraId="4FEE8483" w14:textId="77777777" w:rsidR="00795FEB" w:rsidRPr="00A911B7" w:rsidRDefault="00795FEB" w:rsidP="00795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</w:rPr>
        <w:t xml:space="preserve">Clerks In-Custody </w:t>
      </w:r>
      <w:r w:rsidR="00A911B7" w:rsidRPr="00A911B7">
        <w:rPr>
          <w:rFonts w:ascii="Times New Roman" w:hAnsi="Times New Roman" w:cs="Times New Roman"/>
        </w:rPr>
        <w:t>Arraignments</w:t>
      </w:r>
      <w:r w:rsidRPr="00A911B7">
        <w:rPr>
          <w:rFonts w:ascii="Times New Roman" w:hAnsi="Times New Roman" w:cs="Times New Roman"/>
        </w:rPr>
        <w:t xml:space="preserve"> and process paperwork (Alternating weeks).</w:t>
      </w:r>
    </w:p>
    <w:p w14:paraId="0C5E6FA8" w14:textId="77777777" w:rsidR="00795FEB" w:rsidRPr="00A911B7" w:rsidRDefault="00795FEB" w:rsidP="00795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</w:rPr>
        <w:t>Clerks Thursday Court for both Magistrate Judges and processes paperwork.  This includes sending and annotating E-Filings received related to court hearings.</w:t>
      </w:r>
    </w:p>
    <w:p w14:paraId="1DEE403F" w14:textId="77777777" w:rsidR="00795FEB" w:rsidRPr="00A911B7" w:rsidRDefault="00795FEB" w:rsidP="00795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</w:rPr>
        <w:t>Prepares Orders and Judgments for scheduled Court hearings.</w:t>
      </w:r>
    </w:p>
    <w:p w14:paraId="58237DE9" w14:textId="77777777" w:rsidR="00795FEB" w:rsidRPr="00A911B7" w:rsidRDefault="00795FEB" w:rsidP="00795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</w:rPr>
        <w:t>Creates new Ci</w:t>
      </w:r>
      <w:r w:rsidR="00A911B7" w:rsidRPr="00A911B7">
        <w:rPr>
          <w:rFonts w:ascii="Times New Roman" w:hAnsi="Times New Roman" w:cs="Times New Roman"/>
        </w:rPr>
        <w:t>vil and Criminal cases in Odyssey.</w:t>
      </w:r>
    </w:p>
    <w:p w14:paraId="64A2495B" w14:textId="77777777" w:rsidR="00A911B7" w:rsidRPr="00A911B7" w:rsidRDefault="00A911B7" w:rsidP="00795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</w:rPr>
        <w:t>Processes and scans new counter filings into Odyssey.</w:t>
      </w:r>
    </w:p>
    <w:p w14:paraId="40E50F9C" w14:textId="77777777" w:rsidR="00A911B7" w:rsidRPr="00A911B7" w:rsidRDefault="00A911B7" w:rsidP="00795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</w:rPr>
        <w:t>Sends, processes and annotates various E-Filings for both Criminal and Civil cases.</w:t>
      </w:r>
    </w:p>
    <w:p w14:paraId="2E94AE90" w14:textId="77777777" w:rsidR="00A911B7" w:rsidRPr="00A911B7" w:rsidRDefault="00A911B7" w:rsidP="00795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</w:rPr>
        <w:t>Enters fingerprint card number into the cases in Odyssey and update/add SSN and identifying information to the case party master.</w:t>
      </w:r>
    </w:p>
    <w:p w14:paraId="18F98A74" w14:textId="77777777" w:rsidR="00A911B7" w:rsidRPr="00A911B7" w:rsidRDefault="00A911B7" w:rsidP="00795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</w:rPr>
        <w:t>Processes and issues Criminal/Civil Summons and Warrants.</w:t>
      </w:r>
    </w:p>
    <w:p w14:paraId="38414A33" w14:textId="77777777" w:rsidR="00A911B7" w:rsidRPr="00A911B7" w:rsidRDefault="00A911B7" w:rsidP="00795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</w:rPr>
        <w:t>Processes returned mail, Scan into Odyssey and update case party master to reflect new/undeliverable address.</w:t>
      </w:r>
    </w:p>
    <w:p w14:paraId="3BC859FF" w14:textId="77777777" w:rsidR="00A911B7" w:rsidRPr="00A911B7" w:rsidRDefault="00A911B7" w:rsidP="00795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</w:rPr>
        <w:t>Help schedule parties for Jerome County parenting Classes, including giving information regarding attendance and fees/fee waiver.</w:t>
      </w:r>
    </w:p>
    <w:p w14:paraId="103172D1" w14:textId="77777777" w:rsidR="00A911B7" w:rsidRPr="00A911B7" w:rsidRDefault="00A911B7" w:rsidP="00795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</w:rPr>
        <w:t>Enters Civil and Criminal dispositions and /or fines in Odyssey.</w:t>
      </w:r>
    </w:p>
    <w:p w14:paraId="540E73F9" w14:textId="77777777" w:rsidR="00A911B7" w:rsidRPr="00A911B7" w:rsidRDefault="00A911B7" w:rsidP="00795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</w:rPr>
        <w:t>Assists with scanning older files into Odyssey.</w:t>
      </w:r>
    </w:p>
    <w:p w14:paraId="4983EC33" w14:textId="77777777" w:rsidR="00A911B7" w:rsidRPr="00A911B7" w:rsidRDefault="00A911B7" w:rsidP="00795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</w:rPr>
        <w:t>Obtains information from files.</w:t>
      </w:r>
    </w:p>
    <w:p w14:paraId="65094B13" w14:textId="48BF2E09" w:rsidR="00A911B7" w:rsidRPr="00474952" w:rsidRDefault="00A911B7" w:rsidP="00795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11B7">
        <w:rPr>
          <w:rFonts w:ascii="Times New Roman" w:hAnsi="Times New Roman" w:cs="Times New Roman"/>
        </w:rPr>
        <w:t>Performs other related duties as required.</w:t>
      </w:r>
    </w:p>
    <w:p w14:paraId="0305FBCB" w14:textId="77777777" w:rsidR="00474952" w:rsidRDefault="00474952" w:rsidP="0047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BCEA9" w14:textId="0AA1FA24" w:rsidR="00474952" w:rsidRPr="00E10731" w:rsidRDefault="00474952" w:rsidP="0047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lastRenderedPageBreak/>
        <w:t>Additional</w:t>
      </w:r>
    </w:p>
    <w:p w14:paraId="1CD3F680" w14:textId="77777777" w:rsidR="00474952" w:rsidRPr="00E10731" w:rsidRDefault="00474952" w:rsidP="00474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Experience taking, handling a cash drawer and balancing.</w:t>
      </w:r>
    </w:p>
    <w:p w14:paraId="0AA43C75" w14:textId="77777777" w:rsidR="00474952" w:rsidRPr="00E10731" w:rsidRDefault="00474952" w:rsidP="00474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Cross-trains in other areas and assist other clerks as needed.</w:t>
      </w:r>
    </w:p>
    <w:p w14:paraId="59B01192" w14:textId="77777777" w:rsidR="00474952" w:rsidRPr="00E10731" w:rsidRDefault="00474952" w:rsidP="00474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Assists the public in determining their needs and finds solutions</w:t>
      </w:r>
    </w:p>
    <w:p w14:paraId="529EE94D" w14:textId="77777777" w:rsidR="00474952" w:rsidRPr="00E10731" w:rsidRDefault="00474952" w:rsidP="00474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Review’s paid and dismissed citations and disposes of older citations according to Court protocol.</w:t>
      </w:r>
    </w:p>
    <w:p w14:paraId="356911F4" w14:textId="77777777" w:rsidR="00474952" w:rsidRPr="00E10731" w:rsidRDefault="00474952" w:rsidP="00474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Performs other related duties as required.</w:t>
      </w:r>
    </w:p>
    <w:p w14:paraId="1AE29576" w14:textId="77777777" w:rsidR="00474952" w:rsidRPr="00E10731" w:rsidRDefault="00474952" w:rsidP="00474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Assumes the duties assigned by the Count) Clerk</w:t>
      </w:r>
    </w:p>
    <w:p w14:paraId="018C7EDA" w14:textId="77777777" w:rsidR="00474952" w:rsidRPr="00E10731" w:rsidRDefault="00474952" w:rsidP="00474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Basic computer knowledge</w:t>
      </w:r>
    </w:p>
    <w:p w14:paraId="05EB2067" w14:textId="77777777" w:rsidR="00474952" w:rsidRPr="00E10731" w:rsidRDefault="00474952" w:rsidP="00474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Public relations/customer service skills</w:t>
      </w:r>
    </w:p>
    <w:p w14:paraId="2846D388" w14:textId="77777777" w:rsidR="00474952" w:rsidRPr="00E10731" w:rsidRDefault="00474952" w:rsidP="00474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Good organization skills</w:t>
      </w:r>
    </w:p>
    <w:p w14:paraId="402DCBA6" w14:textId="77777777" w:rsidR="00474952" w:rsidRPr="00E10731" w:rsidRDefault="00474952" w:rsidP="00474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Maintain confidentiality</w:t>
      </w:r>
    </w:p>
    <w:p w14:paraId="37EA858C" w14:textId="77777777" w:rsidR="00474952" w:rsidRPr="00E10731" w:rsidRDefault="00474952" w:rsidP="004749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Manual dexterity to perform office functions (typing, filing. collating, operating office machines, Etc.)</w:t>
      </w:r>
    </w:p>
    <w:p w14:paraId="3B120CBF" w14:textId="77777777" w:rsidR="00474952" w:rsidRPr="00E10731" w:rsidRDefault="00474952" w:rsidP="00474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Ability to perform essential duties efficiently and accurately with or without reasonable</w:t>
      </w:r>
    </w:p>
    <w:p w14:paraId="3E7FE0C4" w14:textId="77777777" w:rsidR="00474952" w:rsidRPr="00E10731" w:rsidRDefault="00474952" w:rsidP="00474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accommodations and without endangering incumbent or other employees</w:t>
      </w:r>
    </w:p>
    <w:p w14:paraId="4ADE8FD3" w14:textId="77777777" w:rsidR="00474952" w:rsidRPr="00E10731" w:rsidRDefault="00474952" w:rsidP="00474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Sitting with intermittent moving within an office environment lifting of office supplies, talking, standing, walking, stooping, kneeling, crouching, and hearing (in person and by telephone</w:t>
      </w:r>
      <w:proofErr w:type="gramStart"/>
      <w:r w:rsidRPr="00E10731">
        <w:rPr>
          <w:rFonts w:ascii="Times New Roman" w:hAnsi="Times New Roman" w:cs="Times New Roman"/>
          <w:sz w:val="24"/>
          <w:szCs w:val="24"/>
        </w:rPr>
        <w:t>).Memorizing</w:t>
      </w:r>
      <w:proofErr w:type="gramEnd"/>
      <w:r w:rsidRPr="00E10731">
        <w:rPr>
          <w:rFonts w:ascii="Times New Roman" w:hAnsi="Times New Roman" w:cs="Times New Roman"/>
          <w:sz w:val="24"/>
          <w:szCs w:val="24"/>
        </w:rPr>
        <w:t>, and seeing</w:t>
      </w:r>
    </w:p>
    <w:p w14:paraId="57407C93" w14:textId="77777777" w:rsidR="00474952" w:rsidRPr="00E10731" w:rsidRDefault="00474952" w:rsidP="004749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Reaching, climbing and lifting up to 40 pounds</w:t>
      </w:r>
    </w:p>
    <w:p w14:paraId="5FF7F4F5" w14:textId="77777777" w:rsidR="00474952" w:rsidRPr="00E10731" w:rsidRDefault="00474952" w:rsidP="004749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Performs other related duties as requested</w:t>
      </w:r>
    </w:p>
    <w:p w14:paraId="467D47E0" w14:textId="77777777" w:rsidR="00474952" w:rsidRPr="00E10731" w:rsidRDefault="00474952" w:rsidP="0047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B334B" w14:textId="77777777" w:rsidR="00474952" w:rsidRPr="00E10731" w:rsidRDefault="00474952" w:rsidP="0047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B92B3" w14:textId="77777777" w:rsidR="00474952" w:rsidRPr="00E10731" w:rsidRDefault="00474952" w:rsidP="0047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79751" w14:textId="77777777" w:rsidR="00474952" w:rsidRPr="00E10731" w:rsidRDefault="00474952" w:rsidP="0047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50AC4" w14:textId="77777777" w:rsidR="00474952" w:rsidRPr="00E10731" w:rsidRDefault="00474952" w:rsidP="0047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Position is 37.5 hours per week with benefits.</w:t>
      </w:r>
    </w:p>
    <w:p w14:paraId="2A5AE349" w14:textId="77777777" w:rsidR="00474952" w:rsidRPr="00E10731" w:rsidRDefault="00474952" w:rsidP="0047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731">
        <w:rPr>
          <w:rFonts w:ascii="Times New Roman" w:hAnsi="Times New Roman" w:cs="Times New Roman"/>
          <w:sz w:val="24"/>
          <w:szCs w:val="24"/>
        </w:rPr>
        <w:t>Pay depends on experience.</w:t>
      </w:r>
    </w:p>
    <w:p w14:paraId="7BCE3870" w14:textId="77777777" w:rsidR="00474952" w:rsidRPr="00512C79" w:rsidRDefault="00474952" w:rsidP="0047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58277C" w14:textId="77777777" w:rsidR="00474952" w:rsidRDefault="00474952" w:rsidP="0047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5"/>
          <w:szCs w:val="35"/>
        </w:rPr>
      </w:pPr>
    </w:p>
    <w:p w14:paraId="1DEF9132" w14:textId="77777777" w:rsidR="00474952" w:rsidRPr="0025085D" w:rsidRDefault="00474952" w:rsidP="0047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5085D">
        <w:rPr>
          <w:rFonts w:ascii="Times New Roman" w:hAnsi="Times New Roman" w:cs="Times New Roman"/>
          <w:b/>
          <w:sz w:val="35"/>
          <w:szCs w:val="35"/>
        </w:rPr>
        <w:t>Pl</w:t>
      </w:r>
      <w:r w:rsidRPr="0025085D">
        <w:rPr>
          <w:rFonts w:ascii="Times New Roman" w:hAnsi="Times New Roman" w:cs="Times New Roman"/>
          <w:b/>
          <w:sz w:val="31"/>
          <w:szCs w:val="31"/>
        </w:rPr>
        <w:t xml:space="preserve">ease </w:t>
      </w:r>
      <w:r w:rsidRPr="0025085D">
        <w:rPr>
          <w:rFonts w:ascii="Times New Roman" w:hAnsi="Times New Roman" w:cs="Times New Roman"/>
          <w:b/>
          <w:sz w:val="35"/>
          <w:szCs w:val="35"/>
        </w:rPr>
        <w:t xml:space="preserve">submit </w:t>
      </w:r>
      <w:r w:rsidRPr="0025085D">
        <w:rPr>
          <w:rFonts w:ascii="Times New Roman" w:hAnsi="Times New Roman" w:cs="Times New Roman"/>
          <w:b/>
          <w:sz w:val="36"/>
          <w:szCs w:val="36"/>
        </w:rPr>
        <w:t xml:space="preserve">your </w:t>
      </w:r>
      <w:r w:rsidRPr="0025085D">
        <w:rPr>
          <w:rFonts w:ascii="Times New Roman" w:hAnsi="Times New Roman" w:cs="Times New Roman"/>
          <w:b/>
          <w:sz w:val="34"/>
          <w:szCs w:val="34"/>
        </w:rPr>
        <w:t xml:space="preserve">applications to </w:t>
      </w:r>
      <w:r w:rsidRPr="0025085D">
        <w:rPr>
          <w:rFonts w:ascii="Times New Roman" w:hAnsi="Times New Roman" w:cs="Times New Roman"/>
          <w:b/>
          <w:sz w:val="35"/>
          <w:szCs w:val="35"/>
        </w:rPr>
        <w:t xml:space="preserve">Michelle </w:t>
      </w:r>
      <w:r w:rsidRPr="0025085D">
        <w:rPr>
          <w:rFonts w:ascii="Times New Roman" w:hAnsi="Times New Roman" w:cs="Times New Roman"/>
          <w:b/>
          <w:sz w:val="34"/>
          <w:szCs w:val="34"/>
        </w:rPr>
        <w:t xml:space="preserve">Emerson at the </w:t>
      </w:r>
      <w:r w:rsidRPr="0025085D">
        <w:rPr>
          <w:rFonts w:ascii="Times New Roman" w:hAnsi="Times New Roman" w:cs="Times New Roman"/>
          <w:b/>
          <w:sz w:val="35"/>
          <w:szCs w:val="35"/>
        </w:rPr>
        <w:t>Clerk</w:t>
      </w:r>
      <w:r>
        <w:rPr>
          <w:rFonts w:ascii="Times New Roman" w:hAnsi="Times New Roman" w:cs="Times New Roman"/>
          <w:b/>
          <w:sz w:val="35"/>
          <w:szCs w:val="35"/>
        </w:rPr>
        <w:t>’</w:t>
      </w:r>
      <w:r w:rsidRPr="0025085D">
        <w:rPr>
          <w:rFonts w:ascii="Times New Roman" w:hAnsi="Times New Roman" w:cs="Times New Roman"/>
          <w:b/>
          <w:sz w:val="35"/>
          <w:szCs w:val="35"/>
        </w:rPr>
        <w:t>s</w:t>
      </w:r>
      <w:r>
        <w:rPr>
          <w:rFonts w:ascii="Times New Roman" w:hAnsi="Times New Roman" w:cs="Times New Roman"/>
          <w:b/>
          <w:sz w:val="35"/>
          <w:szCs w:val="35"/>
        </w:rPr>
        <w:t xml:space="preserve"> </w:t>
      </w:r>
      <w:r w:rsidRPr="0025085D">
        <w:rPr>
          <w:rFonts w:ascii="Times New Roman" w:hAnsi="Times New Roman" w:cs="Times New Roman"/>
          <w:b/>
          <w:sz w:val="35"/>
          <w:szCs w:val="35"/>
        </w:rPr>
        <w:t xml:space="preserve">Office or </w:t>
      </w:r>
      <w:r w:rsidRPr="0025085D">
        <w:rPr>
          <w:rFonts w:ascii="Times New Roman" w:hAnsi="Times New Roman" w:cs="Times New Roman"/>
          <w:b/>
          <w:sz w:val="34"/>
          <w:szCs w:val="34"/>
        </w:rPr>
        <w:t xml:space="preserve">you </w:t>
      </w:r>
      <w:r w:rsidRPr="0025085D">
        <w:rPr>
          <w:rFonts w:ascii="Times New Roman" w:hAnsi="Times New Roman" w:cs="Times New Roman"/>
          <w:b/>
          <w:sz w:val="32"/>
          <w:szCs w:val="32"/>
        </w:rPr>
        <w:t xml:space="preserve">can </w:t>
      </w:r>
      <w:r w:rsidRPr="0025085D">
        <w:rPr>
          <w:rFonts w:ascii="Times New Roman" w:hAnsi="Times New Roman" w:cs="Times New Roman"/>
          <w:b/>
          <w:sz w:val="34"/>
          <w:szCs w:val="34"/>
        </w:rPr>
        <w:t xml:space="preserve">take them to </w:t>
      </w:r>
      <w:r w:rsidRPr="0025085D">
        <w:rPr>
          <w:rFonts w:ascii="Times New Roman" w:hAnsi="Times New Roman" w:cs="Times New Roman"/>
          <w:b/>
          <w:sz w:val="36"/>
          <w:szCs w:val="36"/>
        </w:rPr>
        <w:t xml:space="preserve">HR </w:t>
      </w:r>
      <w:r w:rsidRPr="0025085D">
        <w:rPr>
          <w:rFonts w:ascii="Times New Roman" w:hAnsi="Times New Roman" w:cs="Times New Roman"/>
          <w:b/>
          <w:sz w:val="34"/>
          <w:szCs w:val="34"/>
        </w:rPr>
        <w:t xml:space="preserve">room </w:t>
      </w:r>
      <w:r w:rsidRPr="0025085D">
        <w:rPr>
          <w:rFonts w:ascii="Times New Roman" w:hAnsi="Times New Roman" w:cs="Times New Roman"/>
          <w:b/>
          <w:sz w:val="31"/>
          <w:szCs w:val="31"/>
        </w:rPr>
        <w:t>303.</w:t>
      </w:r>
    </w:p>
    <w:p w14:paraId="6955E7C2" w14:textId="77777777" w:rsidR="00474952" w:rsidRPr="00474952" w:rsidRDefault="00474952" w:rsidP="0047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sectPr w:rsidR="00474952" w:rsidRPr="0047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77CFD"/>
    <w:multiLevelType w:val="hybridMultilevel"/>
    <w:tmpl w:val="AE2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1889"/>
    <w:multiLevelType w:val="hybridMultilevel"/>
    <w:tmpl w:val="1E9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74A4"/>
    <w:multiLevelType w:val="hybridMultilevel"/>
    <w:tmpl w:val="30C4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1BE9"/>
    <w:multiLevelType w:val="hybridMultilevel"/>
    <w:tmpl w:val="4696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46"/>
    <w:rsid w:val="00474952"/>
    <w:rsid w:val="00795FEB"/>
    <w:rsid w:val="00A911B7"/>
    <w:rsid w:val="00D94DF1"/>
    <w:rsid w:val="00DB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044B"/>
  <w15:docId w15:val="{C887A60F-D866-8649-9B56-966FAF62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Charry Cushman</dc:creator>
  <cp:lastModifiedBy>Mindy Linn</cp:lastModifiedBy>
  <cp:revision>2</cp:revision>
  <dcterms:created xsi:type="dcterms:W3CDTF">2021-04-20T16:35:00Z</dcterms:created>
  <dcterms:modified xsi:type="dcterms:W3CDTF">2021-04-20T16:35:00Z</dcterms:modified>
</cp:coreProperties>
</file>