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28B" w:rsidRDefault="00F76EFC" w:rsidP="0055428B">
      <w:pPr>
        <w:jc w:val="center"/>
        <w:rPr>
          <w:b/>
          <w:u w:val="single"/>
        </w:rPr>
      </w:pPr>
      <w:r>
        <w:rPr>
          <w:b/>
          <w:u w:val="single"/>
        </w:rPr>
        <w:t>IACJJA 12.13.18</w:t>
      </w:r>
    </w:p>
    <w:p w:rsidR="0055428B" w:rsidRDefault="0055428B" w:rsidP="0055428B">
      <w:pPr>
        <w:rPr>
          <w:b/>
          <w:u w:val="single"/>
        </w:rPr>
      </w:pPr>
    </w:p>
    <w:p w:rsidR="009A1804" w:rsidRDefault="0055428B" w:rsidP="00F76EFC">
      <w:pPr>
        <w:pStyle w:val="ListParagraph"/>
        <w:numPr>
          <w:ilvl w:val="0"/>
          <w:numId w:val="1"/>
        </w:numPr>
        <w:rPr>
          <w:b/>
        </w:rPr>
      </w:pPr>
      <w:r>
        <w:rPr>
          <w:b/>
        </w:rPr>
        <w:t>Welcome</w:t>
      </w:r>
    </w:p>
    <w:p w:rsidR="0055428B" w:rsidRDefault="0055428B" w:rsidP="0055428B">
      <w:pPr>
        <w:pStyle w:val="ListParagraph"/>
        <w:numPr>
          <w:ilvl w:val="0"/>
          <w:numId w:val="19"/>
        </w:numPr>
        <w:rPr>
          <w:b/>
        </w:rPr>
      </w:pPr>
      <w:r>
        <w:t>President Shawn McDowell welcomed members and guests</w:t>
      </w:r>
    </w:p>
    <w:p w:rsidR="0055428B" w:rsidRDefault="0055428B" w:rsidP="00F76EFC">
      <w:pPr>
        <w:pStyle w:val="ListParagraph"/>
        <w:numPr>
          <w:ilvl w:val="0"/>
          <w:numId w:val="1"/>
        </w:numPr>
        <w:rPr>
          <w:b/>
        </w:rPr>
      </w:pPr>
      <w:r>
        <w:rPr>
          <w:b/>
        </w:rPr>
        <w:t>Introductions</w:t>
      </w:r>
    </w:p>
    <w:p w:rsidR="0055428B" w:rsidRDefault="0055428B" w:rsidP="0055428B">
      <w:pPr>
        <w:pStyle w:val="ListParagraph"/>
        <w:numPr>
          <w:ilvl w:val="0"/>
          <w:numId w:val="19"/>
        </w:numPr>
        <w:rPr>
          <w:b/>
        </w:rPr>
      </w:pPr>
      <w:r>
        <w:t>All attendees (See sign-in sheet)</w:t>
      </w:r>
    </w:p>
    <w:p w:rsidR="0055428B" w:rsidRDefault="0055428B" w:rsidP="00F76EFC">
      <w:pPr>
        <w:pStyle w:val="ListParagraph"/>
        <w:numPr>
          <w:ilvl w:val="0"/>
          <w:numId w:val="1"/>
        </w:numPr>
        <w:rPr>
          <w:b/>
        </w:rPr>
      </w:pPr>
      <w:r>
        <w:rPr>
          <w:b/>
        </w:rPr>
        <w:t>Review September meeting minutes</w:t>
      </w:r>
      <w:r w:rsidR="00304A19">
        <w:rPr>
          <w:b/>
        </w:rPr>
        <w:t xml:space="preserve">  </w:t>
      </w:r>
      <w:r w:rsidR="00304A19">
        <w:rPr>
          <w:b/>
          <w:color w:val="FF0000"/>
        </w:rPr>
        <w:t>Action Item</w:t>
      </w:r>
      <w:bookmarkStart w:id="0" w:name="_GoBack"/>
      <w:bookmarkEnd w:id="0"/>
    </w:p>
    <w:p w:rsidR="0055428B" w:rsidRPr="00AE639A" w:rsidRDefault="00AE639A" w:rsidP="00AE639A">
      <w:pPr>
        <w:pStyle w:val="ListParagraph"/>
        <w:numPr>
          <w:ilvl w:val="0"/>
          <w:numId w:val="19"/>
        </w:numPr>
        <w:rPr>
          <w:b/>
        </w:rPr>
      </w:pPr>
      <w:r>
        <w:t>Darin Burrell made motion to accept minutes</w:t>
      </w:r>
      <w:r w:rsidR="00304A19">
        <w:t xml:space="preserve"> </w:t>
      </w:r>
    </w:p>
    <w:p w:rsidR="00AE639A" w:rsidRPr="00AE639A" w:rsidRDefault="00AE639A" w:rsidP="00AE639A">
      <w:pPr>
        <w:pStyle w:val="ListParagraph"/>
        <w:numPr>
          <w:ilvl w:val="0"/>
          <w:numId w:val="19"/>
        </w:numPr>
        <w:rPr>
          <w:b/>
        </w:rPr>
      </w:pPr>
      <w:r>
        <w:t>Skip Clapp seconded the motion</w:t>
      </w:r>
    </w:p>
    <w:p w:rsidR="00AE639A" w:rsidRDefault="00AE639A" w:rsidP="00AE639A">
      <w:pPr>
        <w:pStyle w:val="ListParagraph"/>
        <w:numPr>
          <w:ilvl w:val="0"/>
          <w:numId w:val="20"/>
        </w:numPr>
        <w:rPr>
          <w:b/>
        </w:rPr>
      </w:pPr>
      <w:r>
        <w:t>Motion passed with no discussion</w:t>
      </w:r>
    </w:p>
    <w:p w:rsidR="0055428B" w:rsidRDefault="0055428B" w:rsidP="00F76EFC">
      <w:pPr>
        <w:pStyle w:val="ListParagraph"/>
        <w:numPr>
          <w:ilvl w:val="0"/>
          <w:numId w:val="1"/>
        </w:numPr>
        <w:rPr>
          <w:b/>
        </w:rPr>
      </w:pPr>
      <w:r>
        <w:rPr>
          <w:b/>
        </w:rPr>
        <w:t>Approval of meeting expenses</w:t>
      </w:r>
      <w:r w:rsidR="00304A19">
        <w:rPr>
          <w:b/>
        </w:rPr>
        <w:t xml:space="preserve"> </w:t>
      </w:r>
      <w:r w:rsidR="00304A19">
        <w:rPr>
          <w:b/>
          <w:color w:val="FF0000"/>
        </w:rPr>
        <w:t>Action Item</w:t>
      </w:r>
    </w:p>
    <w:p w:rsidR="00AE639A" w:rsidRPr="00AE639A" w:rsidRDefault="00AE639A" w:rsidP="00AE639A">
      <w:pPr>
        <w:pStyle w:val="ListParagraph"/>
        <w:numPr>
          <w:ilvl w:val="0"/>
          <w:numId w:val="21"/>
        </w:numPr>
        <w:rPr>
          <w:b/>
        </w:rPr>
      </w:pPr>
      <w:r>
        <w:t>Lael Hansen motioned that lunch for the meeting be paid</w:t>
      </w:r>
    </w:p>
    <w:p w:rsidR="00AE639A" w:rsidRPr="00AE639A" w:rsidRDefault="00AE639A" w:rsidP="00AE639A">
      <w:pPr>
        <w:pStyle w:val="ListParagraph"/>
        <w:numPr>
          <w:ilvl w:val="0"/>
          <w:numId w:val="21"/>
        </w:numPr>
        <w:rPr>
          <w:b/>
        </w:rPr>
      </w:pPr>
      <w:r>
        <w:t>Nicky Chavez seconded the motion</w:t>
      </w:r>
    </w:p>
    <w:p w:rsidR="00AE639A" w:rsidRDefault="00AE639A" w:rsidP="00AE639A">
      <w:pPr>
        <w:pStyle w:val="ListParagraph"/>
        <w:numPr>
          <w:ilvl w:val="0"/>
          <w:numId w:val="20"/>
        </w:numPr>
      </w:pPr>
      <w:r w:rsidRPr="00AE639A">
        <w:t>Motion passed with no discussion</w:t>
      </w:r>
    </w:p>
    <w:p w:rsidR="00AE639A" w:rsidRDefault="00AE639A" w:rsidP="00AE639A">
      <w:pPr>
        <w:pStyle w:val="ListParagraph"/>
        <w:numPr>
          <w:ilvl w:val="0"/>
          <w:numId w:val="22"/>
        </w:numPr>
      </w:pPr>
      <w:r>
        <w:t xml:space="preserve">Nadine McDonald made the motion that Shawn McDowell (Nez Perce County) be reimbursed for the cost of the recognition Plaques </w:t>
      </w:r>
    </w:p>
    <w:p w:rsidR="00AE639A" w:rsidRDefault="00AE639A" w:rsidP="00AE639A">
      <w:pPr>
        <w:pStyle w:val="ListParagraph"/>
        <w:numPr>
          <w:ilvl w:val="0"/>
          <w:numId w:val="22"/>
        </w:numPr>
      </w:pPr>
      <w:r>
        <w:t>Lael Hansen seconded the motion</w:t>
      </w:r>
    </w:p>
    <w:p w:rsidR="00AE639A" w:rsidRPr="00AE639A" w:rsidRDefault="00AE639A" w:rsidP="00AE639A">
      <w:pPr>
        <w:pStyle w:val="ListParagraph"/>
        <w:numPr>
          <w:ilvl w:val="0"/>
          <w:numId w:val="20"/>
        </w:numPr>
      </w:pPr>
      <w:r>
        <w:t>Motion passed with no discussion</w:t>
      </w:r>
    </w:p>
    <w:p w:rsidR="0055428B" w:rsidRPr="00BF4E7F" w:rsidRDefault="0055428B" w:rsidP="00F76EFC">
      <w:pPr>
        <w:pStyle w:val="ListParagraph"/>
        <w:numPr>
          <w:ilvl w:val="0"/>
          <w:numId w:val="1"/>
        </w:numPr>
        <w:rPr>
          <w:b/>
        </w:rPr>
      </w:pPr>
      <w:r>
        <w:rPr>
          <w:b/>
        </w:rPr>
        <w:t>Review Yearly Budget</w:t>
      </w:r>
    </w:p>
    <w:p w:rsidR="009A1804" w:rsidRDefault="00BF4E7F" w:rsidP="00BF4E7F">
      <w:pPr>
        <w:pStyle w:val="ListParagraph"/>
        <w:numPr>
          <w:ilvl w:val="0"/>
          <w:numId w:val="10"/>
        </w:numPr>
      </w:pPr>
      <w:r>
        <w:t>Kevin Sandau-</w:t>
      </w:r>
      <w:r w:rsidR="00AE639A">
        <w:t>I have not</w:t>
      </w:r>
      <w:r>
        <w:t xml:space="preserve"> received current fina</w:t>
      </w:r>
      <w:r w:rsidR="00AE639A">
        <w:t>n</w:t>
      </w:r>
      <w:r>
        <w:t>cials</w:t>
      </w:r>
      <w:r w:rsidR="005D5ADB">
        <w:t xml:space="preserve"> from IAC, last meeting it was around $16K</w:t>
      </w:r>
    </w:p>
    <w:p w:rsidR="005D5ADB" w:rsidRPr="00BF4E7F" w:rsidRDefault="005D5ADB" w:rsidP="005D5ADB">
      <w:pPr>
        <w:pStyle w:val="ListParagraph"/>
        <w:numPr>
          <w:ilvl w:val="0"/>
          <w:numId w:val="1"/>
        </w:numPr>
        <w:rPr>
          <w:b/>
        </w:rPr>
      </w:pPr>
      <w:r w:rsidRPr="00BF4E7F">
        <w:rPr>
          <w:b/>
        </w:rPr>
        <w:t>Recognition</w:t>
      </w:r>
    </w:p>
    <w:p w:rsidR="00E55606" w:rsidRDefault="00E55606" w:rsidP="00E55606">
      <w:pPr>
        <w:pStyle w:val="ListParagraph"/>
        <w:numPr>
          <w:ilvl w:val="1"/>
          <w:numId w:val="1"/>
        </w:numPr>
      </w:pPr>
      <w:r>
        <w:t>Dahlia</w:t>
      </w:r>
      <w:r w:rsidR="00AE639A">
        <w:t xml:space="preserve"> Stender</w:t>
      </w:r>
      <w:r>
        <w:t xml:space="preserve"> – 3 years as secretary</w:t>
      </w:r>
    </w:p>
    <w:p w:rsidR="00E55606" w:rsidRDefault="0060733E" w:rsidP="00E55606">
      <w:pPr>
        <w:pStyle w:val="ListParagraph"/>
        <w:numPr>
          <w:ilvl w:val="1"/>
          <w:numId w:val="1"/>
        </w:numPr>
      </w:pPr>
      <w:r>
        <w:t>Skip</w:t>
      </w:r>
      <w:r w:rsidR="00AE639A">
        <w:t xml:space="preserve"> Clapp-Past President</w:t>
      </w:r>
      <w:r>
        <w:t xml:space="preserve"> </w:t>
      </w:r>
    </w:p>
    <w:p w:rsidR="0060733E" w:rsidRDefault="0060733E" w:rsidP="00E55606">
      <w:pPr>
        <w:pStyle w:val="ListParagraph"/>
        <w:numPr>
          <w:ilvl w:val="1"/>
          <w:numId w:val="1"/>
        </w:numPr>
      </w:pPr>
      <w:r>
        <w:t>Steve Dye</w:t>
      </w:r>
      <w:r w:rsidR="00AE639A">
        <w:t>-Retired</w:t>
      </w:r>
    </w:p>
    <w:p w:rsidR="00382F6E" w:rsidRDefault="00382F6E" w:rsidP="00E55606">
      <w:pPr>
        <w:pStyle w:val="ListParagraph"/>
        <w:numPr>
          <w:ilvl w:val="1"/>
          <w:numId w:val="1"/>
        </w:numPr>
      </w:pPr>
      <w:r>
        <w:t>Sharon</w:t>
      </w:r>
      <w:r w:rsidR="00AE639A">
        <w:t xml:space="preserve"> Harrigfeld-Retiring </w:t>
      </w:r>
    </w:p>
    <w:p w:rsidR="001F3DBA" w:rsidRDefault="001F3DBA" w:rsidP="001F3DBA">
      <w:pPr>
        <w:pStyle w:val="ListParagraph"/>
        <w:numPr>
          <w:ilvl w:val="0"/>
          <w:numId w:val="1"/>
        </w:numPr>
        <w:rPr>
          <w:b/>
        </w:rPr>
      </w:pPr>
      <w:r w:rsidRPr="00BF4E7F">
        <w:rPr>
          <w:b/>
        </w:rPr>
        <w:t xml:space="preserve">Joint </w:t>
      </w:r>
      <w:r w:rsidR="006E111D" w:rsidRPr="00BF4E7F">
        <w:rPr>
          <w:b/>
        </w:rPr>
        <w:t>training</w:t>
      </w:r>
      <w:r w:rsidR="00BF4E7F">
        <w:rPr>
          <w:b/>
        </w:rPr>
        <w:t xml:space="preserve"> </w:t>
      </w:r>
    </w:p>
    <w:p w:rsidR="00BF4E7F" w:rsidRPr="00BF4E7F" w:rsidRDefault="00BF4E7F" w:rsidP="00BF4E7F">
      <w:pPr>
        <w:pStyle w:val="ListParagraph"/>
        <w:numPr>
          <w:ilvl w:val="0"/>
          <w:numId w:val="10"/>
        </w:numPr>
        <w:rPr>
          <w:b/>
        </w:rPr>
      </w:pPr>
      <w:r>
        <w:t>Ken Jenkins gave power point presentation</w:t>
      </w:r>
    </w:p>
    <w:p w:rsidR="006E0680" w:rsidRDefault="006E0680" w:rsidP="00BF4E7F">
      <w:pPr>
        <w:pStyle w:val="ListParagraph"/>
        <w:numPr>
          <w:ilvl w:val="2"/>
          <w:numId w:val="1"/>
        </w:numPr>
      </w:pPr>
      <w:r>
        <w:t>Training with JJ (</w:t>
      </w:r>
      <w:proofErr w:type="spellStart"/>
      <w:r>
        <w:t>Det</w:t>
      </w:r>
      <w:proofErr w:type="spellEnd"/>
      <w:r>
        <w:t xml:space="preserve">, </w:t>
      </w:r>
      <w:proofErr w:type="spellStart"/>
      <w:r>
        <w:t>Prob</w:t>
      </w:r>
      <w:proofErr w:type="spellEnd"/>
      <w:r>
        <w:t>, Prog) and H&amp;W (CMH, CP, DD)</w:t>
      </w:r>
    </w:p>
    <w:p w:rsidR="00195944" w:rsidRDefault="00195944" w:rsidP="00BF4E7F">
      <w:pPr>
        <w:pStyle w:val="ListParagraph"/>
        <w:numPr>
          <w:ilvl w:val="2"/>
          <w:numId w:val="1"/>
        </w:numPr>
      </w:pPr>
      <w:r>
        <w:t>How it started, where it is now</w:t>
      </w:r>
    </w:p>
    <w:p w:rsidR="00195944" w:rsidRDefault="00195944" w:rsidP="00BF4E7F">
      <w:pPr>
        <w:pStyle w:val="ListParagraph"/>
        <w:numPr>
          <w:ilvl w:val="2"/>
          <w:numId w:val="1"/>
        </w:numPr>
      </w:pPr>
      <w:r>
        <w:t>Open to reps from agencies attending to see it</w:t>
      </w:r>
    </w:p>
    <w:p w:rsidR="00177CB4" w:rsidRDefault="00177CB4" w:rsidP="00177CB4">
      <w:pPr>
        <w:pStyle w:val="ListParagraph"/>
        <w:numPr>
          <w:ilvl w:val="0"/>
          <w:numId w:val="1"/>
        </w:numPr>
      </w:pPr>
      <w:r w:rsidRPr="0055343A">
        <w:rPr>
          <w:b/>
        </w:rPr>
        <w:t>New Order/JCA Priority of Payments</w:t>
      </w:r>
      <w:r>
        <w:t xml:space="preserve"> </w:t>
      </w:r>
    </w:p>
    <w:p w:rsidR="0055343A" w:rsidRDefault="0055343A" w:rsidP="0055343A">
      <w:pPr>
        <w:pStyle w:val="ListParagraph"/>
        <w:numPr>
          <w:ilvl w:val="0"/>
          <w:numId w:val="10"/>
        </w:numPr>
      </w:pPr>
      <w:r>
        <w:t>Darin Burrell asked if administrators have seen the new order, and what are the counties doing with regard to it</w:t>
      </w:r>
    </w:p>
    <w:p w:rsidR="009122B4" w:rsidRDefault="00DB2937" w:rsidP="0055343A">
      <w:pPr>
        <w:pStyle w:val="ListParagraph"/>
        <w:numPr>
          <w:ilvl w:val="2"/>
          <w:numId w:val="1"/>
        </w:numPr>
      </w:pPr>
      <w:r>
        <w:t>Probation fees are not defined in code</w:t>
      </w:r>
      <w:r w:rsidR="005E0D8B">
        <w:t xml:space="preserve"> – Odyssey set up to collect until June</w:t>
      </w:r>
    </w:p>
    <w:p w:rsidR="0055343A" w:rsidRDefault="00DB2937" w:rsidP="0055343A">
      <w:pPr>
        <w:pStyle w:val="ListParagraph"/>
        <w:numPr>
          <w:ilvl w:val="2"/>
          <w:numId w:val="1"/>
        </w:numPr>
      </w:pPr>
      <w:r>
        <w:t>Clerks are working on legislation to resolve the issue</w:t>
      </w:r>
    </w:p>
    <w:p w:rsidR="00DB2937" w:rsidRDefault="00DB2937" w:rsidP="0055343A">
      <w:pPr>
        <w:pStyle w:val="ListParagraph"/>
        <w:numPr>
          <w:ilvl w:val="0"/>
          <w:numId w:val="10"/>
        </w:numPr>
      </w:pPr>
      <w:r>
        <w:t xml:space="preserve">Lael – statutory authority begins at adjudication according to administrative judge </w:t>
      </w:r>
      <w:proofErr w:type="spellStart"/>
      <w:r>
        <w:t>Medema</w:t>
      </w:r>
      <w:proofErr w:type="spellEnd"/>
      <w:r w:rsidR="00203461">
        <w:t xml:space="preserve"> – can’t order reimbursement for EM pre-adjudication</w:t>
      </w:r>
    </w:p>
    <w:p w:rsidR="005E0D8B" w:rsidRDefault="005E0D8B" w:rsidP="0055343A">
      <w:pPr>
        <w:pStyle w:val="ListParagraph"/>
        <w:numPr>
          <w:ilvl w:val="0"/>
          <w:numId w:val="10"/>
        </w:numPr>
      </w:pPr>
      <w:r>
        <w:t>Dawn – looking at separate system for collecting fees – judges are not imposing supervision fees as of 1 month ago</w:t>
      </w:r>
    </w:p>
    <w:p w:rsidR="00C77439" w:rsidRDefault="00C77439" w:rsidP="0055343A">
      <w:pPr>
        <w:pStyle w:val="ListParagraph"/>
        <w:numPr>
          <w:ilvl w:val="0"/>
          <w:numId w:val="12"/>
        </w:numPr>
      </w:pPr>
      <w:r>
        <w:t xml:space="preserve">Looking at whether </w:t>
      </w:r>
      <w:r w:rsidR="0055343A">
        <w:t xml:space="preserve">the cost of </w:t>
      </w:r>
      <w:r>
        <w:t xml:space="preserve">collecting </w:t>
      </w:r>
      <w:r w:rsidR="0055343A">
        <w:t xml:space="preserve">the </w:t>
      </w:r>
      <w:r>
        <w:t xml:space="preserve">fees </w:t>
      </w:r>
      <w:r w:rsidR="0055343A">
        <w:t>will be worth it</w:t>
      </w:r>
    </w:p>
    <w:p w:rsidR="00C77439" w:rsidRDefault="00E56433" w:rsidP="0055343A">
      <w:pPr>
        <w:pStyle w:val="ListParagraph"/>
        <w:numPr>
          <w:ilvl w:val="0"/>
          <w:numId w:val="11"/>
        </w:numPr>
      </w:pPr>
      <w:r>
        <w:lastRenderedPageBreak/>
        <w:t>Shawn Hill – Judge Boyer still orders fees based on statute counties can recoup fees – county clerks set up line item to collect fees through county, not court clerks</w:t>
      </w:r>
      <w:r w:rsidR="00C02A0D">
        <w:t xml:space="preserve"> – new judge in January</w:t>
      </w:r>
    </w:p>
    <w:p w:rsidR="00E91A09" w:rsidRDefault="00E91A09" w:rsidP="0055343A">
      <w:pPr>
        <w:pStyle w:val="ListParagraph"/>
        <w:numPr>
          <w:ilvl w:val="0"/>
          <w:numId w:val="12"/>
        </w:numPr>
      </w:pPr>
      <w:r>
        <w:t>If juvenile owes restitution, don’t charge fees so all payments go to restitution</w:t>
      </w:r>
    </w:p>
    <w:p w:rsidR="00337BC0" w:rsidRDefault="00337BC0" w:rsidP="0055343A">
      <w:pPr>
        <w:pStyle w:val="ListParagraph"/>
        <w:numPr>
          <w:ilvl w:val="0"/>
          <w:numId w:val="12"/>
        </w:numPr>
      </w:pPr>
      <w:r>
        <w:t xml:space="preserve">If multiple from one family, only one </w:t>
      </w:r>
      <w:proofErr w:type="gramStart"/>
      <w:r w:rsidR="00A7715F">
        <w:t>collect</w:t>
      </w:r>
      <w:proofErr w:type="gramEnd"/>
      <w:r w:rsidR="00A7715F">
        <w:t xml:space="preserve"> one fee</w:t>
      </w:r>
    </w:p>
    <w:p w:rsidR="00DE5BB6" w:rsidRDefault="00DE5BB6" w:rsidP="0055343A">
      <w:pPr>
        <w:pStyle w:val="ListParagraph"/>
        <w:numPr>
          <w:ilvl w:val="0"/>
          <w:numId w:val="12"/>
        </w:numPr>
      </w:pPr>
      <w:r>
        <w:t xml:space="preserve">Using </w:t>
      </w:r>
      <w:proofErr w:type="spellStart"/>
      <w:r>
        <w:t>Nolapro</w:t>
      </w:r>
      <w:proofErr w:type="spellEnd"/>
      <w:r>
        <w:t xml:space="preserve"> – basic accounting, $44/month for 12 users</w:t>
      </w:r>
    </w:p>
    <w:p w:rsidR="0002594D" w:rsidRDefault="0002594D" w:rsidP="0055343A">
      <w:pPr>
        <w:pStyle w:val="ListParagraph"/>
        <w:numPr>
          <w:ilvl w:val="0"/>
          <w:numId w:val="11"/>
        </w:numPr>
      </w:pPr>
      <w:r>
        <w:t>Matt – paid at probation office, use QuickBooks b/c audited</w:t>
      </w:r>
    </w:p>
    <w:p w:rsidR="0002594D" w:rsidRDefault="0002594D" w:rsidP="0055343A">
      <w:pPr>
        <w:pStyle w:val="ListParagraph"/>
        <w:numPr>
          <w:ilvl w:val="0"/>
          <w:numId w:val="13"/>
        </w:numPr>
      </w:pPr>
      <w:r>
        <w:t>Monthly probation fees $25/month</w:t>
      </w:r>
      <w:r w:rsidR="00337BC0">
        <w:t xml:space="preserve"> – adjusted based on ability to pay – if in foster care or other family, don’t charge</w:t>
      </w:r>
    </w:p>
    <w:p w:rsidR="00C02A0D" w:rsidRDefault="0073645E" w:rsidP="0055343A">
      <w:pPr>
        <w:pStyle w:val="ListParagraph"/>
        <w:numPr>
          <w:ilvl w:val="0"/>
          <w:numId w:val="11"/>
        </w:numPr>
      </w:pPr>
      <w:r>
        <w:t>Amanda – what systems other than QuickBooks for counties with few resources</w:t>
      </w:r>
    </w:p>
    <w:p w:rsidR="00DE5BB6" w:rsidRDefault="0073645E" w:rsidP="0055343A">
      <w:pPr>
        <w:pStyle w:val="ListParagraph"/>
        <w:numPr>
          <w:ilvl w:val="0"/>
          <w:numId w:val="11"/>
        </w:numPr>
      </w:pPr>
      <w:r>
        <w:t>Lael – sheriff’s office, H&amp;W</w:t>
      </w:r>
      <w:r w:rsidR="00DE5BB6">
        <w:t xml:space="preserve"> use programs</w:t>
      </w:r>
    </w:p>
    <w:p w:rsidR="00DE5BB6" w:rsidRDefault="00DE5BB6" w:rsidP="0055343A">
      <w:pPr>
        <w:pStyle w:val="ListParagraph"/>
        <w:numPr>
          <w:ilvl w:val="0"/>
          <w:numId w:val="11"/>
        </w:numPr>
      </w:pPr>
      <w:r>
        <w:t>Lindsay – IJOS has a fines/fees section</w:t>
      </w:r>
    </w:p>
    <w:p w:rsidR="00DE5BB6" w:rsidRDefault="00DE5BB6" w:rsidP="0055343A">
      <w:pPr>
        <w:pStyle w:val="ListParagraph"/>
        <w:numPr>
          <w:ilvl w:val="0"/>
          <w:numId w:val="13"/>
        </w:numPr>
      </w:pPr>
      <w:r>
        <w:t>Not accounting software, prints receipts</w:t>
      </w:r>
    </w:p>
    <w:p w:rsidR="002B4920" w:rsidRDefault="002B4920" w:rsidP="00DB2937">
      <w:pPr>
        <w:pStyle w:val="ListParagraph"/>
        <w:numPr>
          <w:ilvl w:val="0"/>
          <w:numId w:val="1"/>
        </w:numPr>
      </w:pPr>
      <w:r w:rsidRPr="0055343A">
        <w:rPr>
          <w:b/>
        </w:rPr>
        <w:t>Interstate Compact</w:t>
      </w:r>
      <w:r>
        <w:t xml:space="preserve"> </w:t>
      </w:r>
    </w:p>
    <w:p w:rsidR="0055343A" w:rsidRDefault="0055343A" w:rsidP="001E2BED">
      <w:pPr>
        <w:pStyle w:val="ListParagraph"/>
        <w:numPr>
          <w:ilvl w:val="0"/>
          <w:numId w:val="15"/>
        </w:numPr>
      </w:pPr>
      <w:r>
        <w:t>Anna Conner-</w:t>
      </w:r>
      <w:r w:rsidRPr="0055343A">
        <w:t xml:space="preserve"> </w:t>
      </w:r>
      <w:r>
        <w:t>Came to Idaho a year ago from Nevada</w:t>
      </w:r>
    </w:p>
    <w:p w:rsidR="002B4920" w:rsidRDefault="002B4920" w:rsidP="001E2BED">
      <w:pPr>
        <w:pStyle w:val="ListParagraph"/>
        <w:numPr>
          <w:ilvl w:val="2"/>
          <w:numId w:val="1"/>
        </w:numPr>
      </w:pPr>
      <w:r>
        <w:t>2</w:t>
      </w:r>
      <w:r w:rsidRPr="002B4920">
        <w:rPr>
          <w:vertAlign w:val="superscript"/>
        </w:rPr>
        <w:t>nd</w:t>
      </w:r>
      <w:r>
        <w:t xml:space="preserve"> year as chair of national committee, member of exec. Committee for 6 years</w:t>
      </w:r>
    </w:p>
    <w:p w:rsidR="002B4920" w:rsidRDefault="002B4920" w:rsidP="001E2BED">
      <w:pPr>
        <w:pStyle w:val="ListParagraph"/>
        <w:numPr>
          <w:ilvl w:val="2"/>
          <w:numId w:val="1"/>
        </w:numPr>
      </w:pPr>
      <w:r>
        <w:t>Available for questions anytime</w:t>
      </w:r>
    </w:p>
    <w:p w:rsidR="001B37EE" w:rsidRDefault="001B37EE" w:rsidP="001E2BED">
      <w:pPr>
        <w:pStyle w:val="ListParagraph"/>
        <w:numPr>
          <w:ilvl w:val="2"/>
          <w:numId w:val="1"/>
        </w:numPr>
      </w:pPr>
      <w:r>
        <w:t>Juvenile Interstate Data System (JIDS)</w:t>
      </w:r>
    </w:p>
    <w:p w:rsidR="001B37EE" w:rsidRDefault="001B37EE" w:rsidP="001B37EE">
      <w:pPr>
        <w:pStyle w:val="ListParagraph"/>
        <w:numPr>
          <w:ilvl w:val="2"/>
          <w:numId w:val="1"/>
        </w:numPr>
      </w:pPr>
      <w:r>
        <w:t>Pursuing new data system nationally</w:t>
      </w:r>
      <w:r w:rsidR="00D5624A">
        <w:t xml:space="preserve"> – RFP due in January</w:t>
      </w:r>
    </w:p>
    <w:p w:rsidR="001B37EE" w:rsidRDefault="001B37EE" w:rsidP="001E2BED">
      <w:pPr>
        <w:pStyle w:val="ListParagraph"/>
        <w:numPr>
          <w:ilvl w:val="2"/>
          <w:numId w:val="1"/>
        </w:numPr>
      </w:pPr>
      <w:r>
        <w:t>Open to come out and training</w:t>
      </w:r>
    </w:p>
    <w:p w:rsidR="007C37BB" w:rsidRDefault="007C37BB" w:rsidP="001E2BED">
      <w:pPr>
        <w:pStyle w:val="ListParagraph"/>
        <w:numPr>
          <w:ilvl w:val="2"/>
          <w:numId w:val="1"/>
        </w:numPr>
      </w:pPr>
      <w:r>
        <w:t>Travel permits for any juvenile with SO, state commitment, weapons charge, ISC youth for over 24 hours</w:t>
      </w:r>
    </w:p>
    <w:p w:rsidR="00803B9B" w:rsidRDefault="00803B9B" w:rsidP="001E2BED">
      <w:pPr>
        <w:pStyle w:val="ListParagraph"/>
        <w:numPr>
          <w:ilvl w:val="2"/>
          <w:numId w:val="1"/>
        </w:numPr>
      </w:pPr>
      <w:r>
        <w:t>Idaho has interpreted the responsibility to help pay for treatment ordered, other states do not assist in treatment funding</w:t>
      </w:r>
    </w:p>
    <w:p w:rsidR="00803B9B" w:rsidRDefault="00803B9B" w:rsidP="00803B9B">
      <w:pPr>
        <w:pStyle w:val="ListParagraph"/>
        <w:numPr>
          <w:ilvl w:val="2"/>
          <w:numId w:val="1"/>
        </w:numPr>
      </w:pPr>
      <w:r>
        <w:t>If issue, the court can change the order</w:t>
      </w:r>
    </w:p>
    <w:p w:rsidR="00CF5747" w:rsidRDefault="00CF5747" w:rsidP="001E2BED">
      <w:pPr>
        <w:pStyle w:val="ListParagraph"/>
        <w:numPr>
          <w:ilvl w:val="0"/>
          <w:numId w:val="15"/>
        </w:numPr>
      </w:pPr>
      <w:r>
        <w:t>Carol – why can’</w:t>
      </w:r>
      <w:r w:rsidR="009373D8">
        <w:t>t POs talk to POs in other states</w:t>
      </w:r>
    </w:p>
    <w:p w:rsidR="00BE019C" w:rsidRDefault="00304A19" w:rsidP="001E2BED">
      <w:pPr>
        <w:pStyle w:val="ListParagraph"/>
        <w:numPr>
          <w:ilvl w:val="2"/>
          <w:numId w:val="1"/>
        </w:numPr>
      </w:pPr>
      <w:hyperlink r:id="rId5" w:history="1">
        <w:r w:rsidR="00737D31" w:rsidRPr="00964A0A">
          <w:rPr>
            <w:rStyle w:val="Hyperlink"/>
          </w:rPr>
          <w:t>www.juvenilcompact.org</w:t>
        </w:r>
      </w:hyperlink>
      <w:r w:rsidR="00737D31">
        <w:t xml:space="preserve"> </w:t>
      </w:r>
    </w:p>
    <w:p w:rsidR="00DB2937" w:rsidRPr="001E2BED" w:rsidRDefault="00DB2937" w:rsidP="00DB2937">
      <w:pPr>
        <w:pStyle w:val="ListParagraph"/>
        <w:numPr>
          <w:ilvl w:val="0"/>
          <w:numId w:val="1"/>
        </w:numPr>
      </w:pPr>
      <w:r w:rsidRPr="001E2BED">
        <w:rPr>
          <w:b/>
        </w:rPr>
        <w:t>ODP</w:t>
      </w:r>
    </w:p>
    <w:p w:rsidR="001E2BED" w:rsidRDefault="001E2BED" w:rsidP="001E2BED">
      <w:pPr>
        <w:pStyle w:val="ListParagraph"/>
        <w:numPr>
          <w:ilvl w:val="0"/>
          <w:numId w:val="15"/>
        </w:numPr>
      </w:pPr>
      <w:r>
        <w:t>Nicole Fitzgerald-Power point presentation on illegal drug trends in Idaho.  Shared results of the most recent Idaho Healthy Youth Survey</w:t>
      </w:r>
    </w:p>
    <w:p w:rsidR="00147E12" w:rsidRDefault="00147E12" w:rsidP="001E2BED">
      <w:pPr>
        <w:pStyle w:val="ListParagraph"/>
        <w:numPr>
          <w:ilvl w:val="2"/>
          <w:numId w:val="1"/>
        </w:numPr>
      </w:pPr>
      <w:r>
        <w:t>See slides</w:t>
      </w:r>
    </w:p>
    <w:p w:rsidR="00177CB4" w:rsidRDefault="00177CB4" w:rsidP="00177CB4">
      <w:pPr>
        <w:pStyle w:val="ListParagraph"/>
        <w:numPr>
          <w:ilvl w:val="0"/>
          <w:numId w:val="1"/>
        </w:numPr>
      </w:pPr>
      <w:r w:rsidRPr="001E2BED">
        <w:rPr>
          <w:b/>
        </w:rPr>
        <w:t>Rule 10 Discussion</w:t>
      </w:r>
      <w:r>
        <w:t xml:space="preserve"> </w:t>
      </w:r>
    </w:p>
    <w:p w:rsidR="001E2BED" w:rsidRDefault="001E2BED" w:rsidP="001E2BED">
      <w:pPr>
        <w:pStyle w:val="ListParagraph"/>
        <w:numPr>
          <w:ilvl w:val="0"/>
          <w:numId w:val="15"/>
        </w:numPr>
      </w:pPr>
      <w:r>
        <w:t>Deena Layne facilitated discussion on potential changes to the rule</w:t>
      </w:r>
    </w:p>
    <w:p w:rsidR="00147E12" w:rsidRDefault="00147E12" w:rsidP="001E2BED">
      <w:pPr>
        <w:pStyle w:val="ListParagraph"/>
        <w:numPr>
          <w:ilvl w:val="2"/>
          <w:numId w:val="1"/>
        </w:numPr>
      </w:pPr>
      <w:r>
        <w:t>Rule 10A and B combined into Rule 10</w:t>
      </w:r>
    </w:p>
    <w:p w:rsidR="00147E12" w:rsidRDefault="00147E12" w:rsidP="00147E12">
      <w:pPr>
        <w:pStyle w:val="ListParagraph"/>
        <w:numPr>
          <w:ilvl w:val="2"/>
          <w:numId w:val="1"/>
        </w:numPr>
      </w:pPr>
      <w:r>
        <w:t>Categorized as change of venue and courtesy sup</w:t>
      </w:r>
    </w:p>
    <w:p w:rsidR="00147E12" w:rsidRDefault="003B4CFF" w:rsidP="00147E12">
      <w:pPr>
        <w:pStyle w:val="ListParagraph"/>
        <w:numPr>
          <w:ilvl w:val="2"/>
          <w:numId w:val="1"/>
        </w:numPr>
      </w:pPr>
      <w:r>
        <w:t>Still in draft form, email Deena with any comments or concerns</w:t>
      </w:r>
    </w:p>
    <w:p w:rsidR="001E2BED" w:rsidRPr="001E2BED" w:rsidRDefault="00177CB4" w:rsidP="00177CB4">
      <w:pPr>
        <w:pStyle w:val="ListParagraph"/>
        <w:numPr>
          <w:ilvl w:val="0"/>
          <w:numId w:val="1"/>
        </w:numPr>
      </w:pPr>
      <w:r w:rsidRPr="001E2BED">
        <w:rPr>
          <w:b/>
        </w:rPr>
        <w:t xml:space="preserve">DSO </w:t>
      </w:r>
    </w:p>
    <w:p w:rsidR="00177CB4" w:rsidRDefault="001E2BED" w:rsidP="001E2BED">
      <w:pPr>
        <w:pStyle w:val="ListParagraph"/>
        <w:numPr>
          <w:ilvl w:val="0"/>
          <w:numId w:val="15"/>
        </w:numPr>
      </w:pPr>
      <w:r>
        <w:t>Chelsea Newton-Explained DSO issues</w:t>
      </w:r>
    </w:p>
    <w:p w:rsidR="00B83CE2" w:rsidRDefault="00252A31" w:rsidP="001E2BED">
      <w:pPr>
        <w:pStyle w:val="ListParagraph"/>
        <w:numPr>
          <w:ilvl w:val="2"/>
          <w:numId w:val="1"/>
        </w:numPr>
      </w:pPr>
      <w:r>
        <w:t>Shared proposal for possible new legislation</w:t>
      </w:r>
    </w:p>
    <w:p w:rsidR="00252A31" w:rsidRDefault="00252A31" w:rsidP="001E2BED">
      <w:pPr>
        <w:pStyle w:val="ListParagraph"/>
        <w:numPr>
          <w:ilvl w:val="2"/>
          <w:numId w:val="1"/>
        </w:numPr>
      </w:pPr>
      <w:r>
        <w:t>Asked for input on developing community based alternatives</w:t>
      </w:r>
    </w:p>
    <w:p w:rsidR="00B579B6" w:rsidRDefault="00B579B6" w:rsidP="00B579B6">
      <w:pPr>
        <w:pStyle w:val="ListParagraph"/>
        <w:numPr>
          <w:ilvl w:val="2"/>
          <w:numId w:val="1"/>
        </w:numPr>
      </w:pPr>
      <w:r>
        <w:t xml:space="preserve">Twin </w:t>
      </w:r>
      <w:r w:rsidR="003B4CFF">
        <w:t xml:space="preserve">Falls is looking into possible solution working with Safe House, would like to develop an agreement similar to what </w:t>
      </w:r>
      <w:r>
        <w:t xml:space="preserve">H&amp;W </w:t>
      </w:r>
      <w:r w:rsidR="003B4CFF">
        <w:t xml:space="preserve">has with </w:t>
      </w:r>
      <w:proofErr w:type="spellStart"/>
      <w:r>
        <w:t>Gufstason</w:t>
      </w:r>
      <w:proofErr w:type="spellEnd"/>
      <w:r w:rsidR="003B4CFF">
        <w:t xml:space="preserve"> Home.  Will reach out to Chelsea for assistance.</w:t>
      </w:r>
    </w:p>
    <w:p w:rsidR="00B579B6" w:rsidRDefault="00252A31" w:rsidP="001E2BED">
      <w:pPr>
        <w:pStyle w:val="ListParagraph"/>
        <w:numPr>
          <w:ilvl w:val="2"/>
          <w:numId w:val="1"/>
        </w:numPr>
      </w:pPr>
      <w:r>
        <w:lastRenderedPageBreak/>
        <w:t xml:space="preserve">Want to do more training with LE, let Chelsea know about specific </w:t>
      </w:r>
      <w:r w:rsidR="00B579B6">
        <w:t>LE agencies causing problems and she can target training</w:t>
      </w:r>
    </w:p>
    <w:p w:rsidR="009A1804" w:rsidRPr="0015035F" w:rsidRDefault="009A1804" w:rsidP="00F76EFC">
      <w:pPr>
        <w:pStyle w:val="ListParagraph"/>
        <w:numPr>
          <w:ilvl w:val="0"/>
          <w:numId w:val="1"/>
        </w:numPr>
        <w:rPr>
          <w:b/>
        </w:rPr>
      </w:pPr>
      <w:r w:rsidRPr="0015035F">
        <w:rPr>
          <w:b/>
        </w:rPr>
        <w:t>IJOS</w:t>
      </w:r>
      <w:r w:rsidR="0015035F" w:rsidRPr="0015035F">
        <w:rPr>
          <w:b/>
        </w:rPr>
        <w:t xml:space="preserve"> Update</w:t>
      </w:r>
    </w:p>
    <w:p w:rsidR="001F3DBA" w:rsidRDefault="003B4CFF" w:rsidP="001E2BED">
      <w:pPr>
        <w:pStyle w:val="ListParagraph"/>
        <w:numPr>
          <w:ilvl w:val="0"/>
          <w:numId w:val="15"/>
        </w:numPr>
      </w:pPr>
      <w:r>
        <w:t>Renee Waite-</w:t>
      </w:r>
      <w:r w:rsidR="007C4B13">
        <w:t>Data-</w:t>
      </w:r>
      <w:r w:rsidR="008604D4">
        <w:t xml:space="preserve"> it’s a hectic time of year </w:t>
      </w:r>
      <w:r w:rsidR="001F3DBA">
        <w:t xml:space="preserve">for us, and we harass you to get it, </w:t>
      </w:r>
      <w:r w:rsidR="00E31B0D">
        <w:t xml:space="preserve">so she brought </w:t>
      </w:r>
      <w:r w:rsidR="001F3DBA">
        <w:t>cookies</w:t>
      </w:r>
    </w:p>
    <w:p w:rsidR="00F76EFC" w:rsidRDefault="00250EBB" w:rsidP="001E2BED">
      <w:pPr>
        <w:pStyle w:val="ListParagraph"/>
        <w:numPr>
          <w:ilvl w:val="2"/>
          <w:numId w:val="1"/>
        </w:numPr>
      </w:pPr>
      <w:r>
        <w:t>H</w:t>
      </w:r>
      <w:r w:rsidR="00F76EFC">
        <w:t>ad 51 respondents</w:t>
      </w:r>
      <w:r>
        <w:t xml:space="preserve"> to survey</w:t>
      </w:r>
      <w:r w:rsidR="00F76EFC">
        <w:t>, including:</w:t>
      </w:r>
    </w:p>
    <w:p w:rsidR="00F76EFC" w:rsidRDefault="00F76EFC" w:rsidP="00250EBB">
      <w:pPr>
        <w:pStyle w:val="ListParagraph"/>
        <w:numPr>
          <w:ilvl w:val="3"/>
          <w:numId w:val="1"/>
        </w:numPr>
      </w:pPr>
      <w:r>
        <w:t xml:space="preserve">Administrators, Prosecutors, SROs, </w:t>
      </w:r>
      <w:r w:rsidR="001678EB">
        <w:t xml:space="preserve">Judges, </w:t>
      </w:r>
      <w:r>
        <w:t>and diversion specific staff</w:t>
      </w:r>
    </w:p>
    <w:p w:rsidR="00F76EFC" w:rsidRDefault="001678EB" w:rsidP="00250EBB">
      <w:pPr>
        <w:pStyle w:val="ListParagraph"/>
        <w:numPr>
          <w:ilvl w:val="2"/>
          <w:numId w:val="1"/>
        </w:numPr>
      </w:pPr>
      <w:r>
        <w:t>The overall response was an interest in pursuing a Diversion specific data base</w:t>
      </w:r>
      <w:r w:rsidR="000307EE">
        <w:t xml:space="preserve"> that limits access</w:t>
      </w:r>
    </w:p>
    <w:p w:rsidR="000307EE" w:rsidRDefault="000307EE" w:rsidP="00250EBB">
      <w:pPr>
        <w:pStyle w:val="ListParagraph"/>
        <w:numPr>
          <w:ilvl w:val="3"/>
          <w:numId w:val="1"/>
        </w:numPr>
      </w:pPr>
      <w:r>
        <w:t>76% of respondents indicated they would use a program independent of IJOS</w:t>
      </w:r>
      <w:r w:rsidR="00ED1EF0">
        <w:t xml:space="preserve"> if they could control who sees information</w:t>
      </w:r>
    </w:p>
    <w:p w:rsidR="00ED1EF0" w:rsidRDefault="00ED1EF0" w:rsidP="00250EBB">
      <w:pPr>
        <w:pStyle w:val="ListParagraph"/>
        <w:numPr>
          <w:ilvl w:val="3"/>
          <w:numId w:val="1"/>
        </w:numPr>
      </w:pPr>
      <w:r>
        <w:t>90% of respondents indicated they would like a program that notifies them if a kid on their caseload was placed on diversion/probation in another county</w:t>
      </w:r>
    </w:p>
    <w:p w:rsidR="00E30E5F" w:rsidRDefault="00E30E5F" w:rsidP="00250EBB">
      <w:pPr>
        <w:pStyle w:val="ListParagraph"/>
        <w:numPr>
          <w:ilvl w:val="2"/>
          <w:numId w:val="1"/>
        </w:numPr>
      </w:pPr>
      <w:r>
        <w:t xml:space="preserve">happy to share the overall results with anyone interested, and the takeaway of the IJOS board is there is interest in developing </w:t>
      </w:r>
      <w:r w:rsidR="00660644">
        <w:t>such a system and we would like to form a workgroup with those interested to ensure we develop what the counties want</w:t>
      </w:r>
    </w:p>
    <w:p w:rsidR="00660644" w:rsidRDefault="00660644" w:rsidP="00660644"/>
    <w:p w:rsidR="00660644" w:rsidRDefault="00660644" w:rsidP="00660644">
      <w:r>
        <w:t>Side</w:t>
      </w:r>
      <w:r w:rsidR="006B6030">
        <w:t xml:space="preserve"> </w:t>
      </w:r>
      <w:r>
        <w:t xml:space="preserve">note: </w:t>
      </w:r>
    </w:p>
    <w:p w:rsidR="00660644" w:rsidRDefault="00250EBB" w:rsidP="00250EBB">
      <w:pPr>
        <w:pStyle w:val="ListParagraph"/>
        <w:numPr>
          <w:ilvl w:val="0"/>
          <w:numId w:val="15"/>
        </w:numPr>
      </w:pPr>
      <w:r>
        <w:t>Lindsay Anderson-</w:t>
      </w:r>
      <w:r w:rsidR="00660644">
        <w:t>As administrators, you all have the ability to extend a limited version of IJOS to partners like LE and H&amp;W by requesting access through</w:t>
      </w:r>
      <w:r w:rsidR="006B6030">
        <w:t xml:space="preserve"> IJOS</w:t>
      </w:r>
    </w:p>
    <w:p w:rsidR="006B6030" w:rsidRDefault="006B6030" w:rsidP="006B6030"/>
    <w:p w:rsidR="00E31B0D" w:rsidRDefault="00E31B0D" w:rsidP="006B6030"/>
    <w:p w:rsidR="006B6030" w:rsidRDefault="006B6030" w:rsidP="006B6030">
      <w:r>
        <w:t>Records:</w:t>
      </w:r>
    </w:p>
    <w:p w:rsidR="003D5BE0" w:rsidRDefault="003D5BE0" w:rsidP="00704805">
      <w:pPr>
        <w:pStyle w:val="ListParagraph"/>
        <w:numPr>
          <w:ilvl w:val="0"/>
          <w:numId w:val="3"/>
        </w:numPr>
      </w:pPr>
      <w:r>
        <w:t xml:space="preserve">Lindsay </w:t>
      </w:r>
      <w:r w:rsidR="00F319C8">
        <w:t>will be covering IDJC’s plan to implement a retention schedule for juvenile records after they reach their 28</w:t>
      </w:r>
      <w:r w:rsidR="00F319C8" w:rsidRPr="00F319C8">
        <w:rPr>
          <w:vertAlign w:val="superscript"/>
        </w:rPr>
        <w:t>th</w:t>
      </w:r>
      <w:r w:rsidR="00F319C8">
        <w:t xml:space="preserve"> birthday.</w:t>
      </w:r>
    </w:p>
    <w:p w:rsidR="00F319C8" w:rsidRDefault="00F319C8" w:rsidP="00CF7729">
      <w:pPr>
        <w:pStyle w:val="ListParagraph"/>
        <w:numPr>
          <w:ilvl w:val="0"/>
          <w:numId w:val="3"/>
        </w:numPr>
      </w:pPr>
      <w:r>
        <w:t>While we have identified most of the information to be retained, we wanted to make sure we’ve not overlooked any data entered/used by</w:t>
      </w:r>
      <w:r w:rsidR="00F36512">
        <w:t xml:space="preserve"> probation and detention customers only.</w:t>
      </w:r>
    </w:p>
    <w:p w:rsidR="00F36512" w:rsidRDefault="00250EBB" w:rsidP="00CF7729">
      <w:pPr>
        <w:pStyle w:val="ListParagraph"/>
        <w:numPr>
          <w:ilvl w:val="0"/>
          <w:numId w:val="3"/>
        </w:numPr>
      </w:pPr>
      <w:r>
        <w:t xml:space="preserve">Please contact Lindsay if you are interested in participating on this workgroup.  </w:t>
      </w:r>
      <w:r w:rsidR="00F36512">
        <w:t>A workgroup would help guide IDJC’s retention plan, so that all IJOS users would be able to glean statistics necessary for their agency well after a juvenile’s identifying information has been removed.</w:t>
      </w:r>
    </w:p>
    <w:p w:rsidR="00E31B0D" w:rsidRPr="00E31B0D" w:rsidRDefault="00E31B0D" w:rsidP="00E31B0D">
      <w:pPr>
        <w:pStyle w:val="ListParagraph"/>
        <w:numPr>
          <w:ilvl w:val="0"/>
          <w:numId w:val="2"/>
        </w:numPr>
      </w:pPr>
      <w:r>
        <w:rPr>
          <w:b/>
        </w:rPr>
        <w:t>Administrative Release Committee’s Recommendations</w:t>
      </w:r>
    </w:p>
    <w:p w:rsidR="00250EBB" w:rsidRDefault="00E31B0D" w:rsidP="00E31B0D">
      <w:pPr>
        <w:pStyle w:val="ListParagraph"/>
        <w:numPr>
          <w:ilvl w:val="0"/>
          <w:numId w:val="4"/>
        </w:numPr>
      </w:pPr>
      <w:r>
        <w:t>Jason Stone-</w:t>
      </w:r>
      <w:r w:rsidR="00250EBB">
        <w:t>Director Harrigfeld heard the concerns at previous meeting, committee was formed to review the process and address concerns</w:t>
      </w:r>
    </w:p>
    <w:p w:rsidR="003332FF" w:rsidRDefault="003332FF" w:rsidP="003332FF">
      <w:pPr>
        <w:pStyle w:val="ListParagraph"/>
        <w:numPr>
          <w:ilvl w:val="0"/>
          <w:numId w:val="18"/>
        </w:numPr>
      </w:pPr>
      <w:r>
        <w:t>Committee members include Ron Stultz, Stacy Brown, Debbie Nadeau, Skye Taylor</w:t>
      </w:r>
      <w:r w:rsidR="008D5A03">
        <w:t xml:space="preserve">, Dahlia Stender, Skip Clapp, Matt Olsen, Todd </w:t>
      </w:r>
      <w:proofErr w:type="spellStart"/>
      <w:r w:rsidR="008D5A03">
        <w:t>Mauger</w:t>
      </w:r>
      <w:proofErr w:type="spellEnd"/>
      <w:r w:rsidR="008D5A03">
        <w:t xml:space="preserve">, Director Harrigfeld, Renee Waite, James Phillips, Adam </w:t>
      </w:r>
      <w:proofErr w:type="spellStart"/>
      <w:r w:rsidR="008D5A03">
        <w:t>Klappenbach</w:t>
      </w:r>
      <w:proofErr w:type="spellEnd"/>
      <w:r w:rsidR="008D5A03">
        <w:t xml:space="preserve"> and Skip Greene will be joining</w:t>
      </w:r>
    </w:p>
    <w:p w:rsidR="00E31B0D" w:rsidRDefault="003332FF" w:rsidP="00250EBB">
      <w:pPr>
        <w:pStyle w:val="ListParagraph"/>
        <w:numPr>
          <w:ilvl w:val="0"/>
          <w:numId w:val="16"/>
        </w:numPr>
      </w:pPr>
      <w:r>
        <w:t>Administrative Release Information Sheet</w:t>
      </w:r>
      <w:r w:rsidR="00E31B0D">
        <w:t xml:space="preserve"> </w:t>
      </w:r>
    </w:p>
    <w:p w:rsidR="00E31B0D" w:rsidRDefault="003332FF" w:rsidP="00250EBB">
      <w:pPr>
        <w:pStyle w:val="ListParagraph"/>
        <w:numPr>
          <w:ilvl w:val="0"/>
          <w:numId w:val="16"/>
        </w:numPr>
      </w:pPr>
      <w:r>
        <w:lastRenderedPageBreak/>
        <w:t>Treatment Resistant/AR Protocol</w:t>
      </w:r>
    </w:p>
    <w:p w:rsidR="00E31B0D" w:rsidRPr="00E31B0D" w:rsidRDefault="00E31B0D" w:rsidP="00E31B0D">
      <w:pPr>
        <w:pStyle w:val="ListParagraph"/>
        <w:numPr>
          <w:ilvl w:val="0"/>
          <w:numId w:val="2"/>
        </w:numPr>
      </w:pPr>
      <w:r>
        <w:rPr>
          <w:b/>
        </w:rPr>
        <w:t>YES/IGT Update</w:t>
      </w:r>
    </w:p>
    <w:p w:rsidR="00E31B0D" w:rsidRDefault="005D3766" w:rsidP="00E31B0D">
      <w:pPr>
        <w:pStyle w:val="ListParagraph"/>
        <w:numPr>
          <w:ilvl w:val="0"/>
          <w:numId w:val="5"/>
        </w:numPr>
      </w:pPr>
      <w:r>
        <w:t xml:space="preserve">Rosie </w:t>
      </w:r>
      <w:proofErr w:type="spellStart"/>
      <w:r>
        <w:t>Andueza</w:t>
      </w:r>
      <w:proofErr w:type="spellEnd"/>
      <w:r>
        <w:t xml:space="preserve"> and Rachel Gillett-Power Point presentation YES </w:t>
      </w:r>
    </w:p>
    <w:p w:rsidR="005D3766" w:rsidRDefault="003332FF" w:rsidP="003332FF">
      <w:pPr>
        <w:pStyle w:val="ListParagraph"/>
        <w:numPr>
          <w:ilvl w:val="0"/>
          <w:numId w:val="17"/>
        </w:numPr>
      </w:pPr>
      <w:r>
        <w:t xml:space="preserve">Liberty expected to have a </w:t>
      </w:r>
      <w:proofErr w:type="gramStart"/>
      <w:r>
        <w:t xml:space="preserve">3 </w:t>
      </w:r>
      <w:r w:rsidR="005D3766">
        <w:t>week</w:t>
      </w:r>
      <w:proofErr w:type="gramEnd"/>
      <w:r w:rsidR="005D3766">
        <w:t xml:space="preserve"> turnaround on referrals </w:t>
      </w:r>
    </w:p>
    <w:p w:rsidR="005D3766" w:rsidRDefault="005D3766" w:rsidP="003332FF">
      <w:pPr>
        <w:pStyle w:val="ListParagraph"/>
        <w:numPr>
          <w:ilvl w:val="0"/>
          <w:numId w:val="17"/>
        </w:numPr>
      </w:pPr>
      <w:r>
        <w:t>Email questions or concerns to Rosie</w:t>
      </w:r>
      <w:r w:rsidR="003332FF">
        <w:t xml:space="preserve"> or Rachel</w:t>
      </w:r>
    </w:p>
    <w:p w:rsidR="003332FF" w:rsidRDefault="00304A19" w:rsidP="003332FF">
      <w:pPr>
        <w:pStyle w:val="ListParagraph"/>
        <w:ind w:left="2160"/>
      </w:pPr>
      <w:hyperlink r:id="rId6" w:history="1">
        <w:r w:rsidR="003332FF" w:rsidRPr="009D0712">
          <w:rPr>
            <w:rStyle w:val="Hyperlink"/>
          </w:rPr>
          <w:t>Rachel.gillett@dhw.idaho.gov</w:t>
        </w:r>
      </w:hyperlink>
      <w:r w:rsidR="003332FF">
        <w:t xml:space="preserve"> or </w:t>
      </w:r>
      <w:hyperlink r:id="rId7" w:history="1">
        <w:r w:rsidR="003332FF" w:rsidRPr="009D0712">
          <w:rPr>
            <w:rStyle w:val="Hyperlink"/>
          </w:rPr>
          <w:t>rosie.audueza@dhw.idaho.gov</w:t>
        </w:r>
      </w:hyperlink>
      <w:r w:rsidR="003332FF">
        <w:t xml:space="preserve"> </w:t>
      </w:r>
    </w:p>
    <w:p w:rsidR="003332FF" w:rsidRDefault="003332FF" w:rsidP="003332FF">
      <w:pPr>
        <w:pStyle w:val="ListParagraph"/>
        <w:numPr>
          <w:ilvl w:val="0"/>
          <w:numId w:val="5"/>
        </w:numPr>
      </w:pPr>
      <w:r>
        <w:t>Lael Hansen-</w:t>
      </w:r>
      <w:r w:rsidR="00C475AD">
        <w:t xml:space="preserve"> Family and Youth Engagement is looking for parents to be involved in the project, as well as youth involvement.  Holly Riker is interested in working with youth across the state and even individually if probation departments or diversion programs have youth wanting to be involved.  Let me know and I will connect people with Holly.  If counties have parents wanting to be involved I can connect them with Carol.</w:t>
      </w:r>
    </w:p>
    <w:p w:rsidR="00C475AD" w:rsidRDefault="00C475AD" w:rsidP="003332FF">
      <w:pPr>
        <w:pStyle w:val="ListParagraph"/>
        <w:numPr>
          <w:ilvl w:val="0"/>
          <w:numId w:val="5"/>
        </w:numPr>
      </w:pPr>
      <w:r>
        <w:t>Lael Hansen-I would like to have examples of youth not getting services either due to lack of service providers or not qualifying.  I will happily be the voice for those cases in the IGT meetings for both Medica</w:t>
      </w:r>
      <w:r w:rsidR="007C4B13">
        <w:t>i</w:t>
      </w:r>
      <w:r>
        <w:t>d and Optum to hear.</w:t>
      </w:r>
    </w:p>
    <w:p w:rsidR="005D3766" w:rsidRPr="005D3766" w:rsidRDefault="005D3766" w:rsidP="005D3766">
      <w:pPr>
        <w:pStyle w:val="ListParagraph"/>
        <w:numPr>
          <w:ilvl w:val="0"/>
          <w:numId w:val="2"/>
        </w:numPr>
      </w:pPr>
      <w:r>
        <w:rPr>
          <w:b/>
        </w:rPr>
        <w:t>Probation Standards Update</w:t>
      </w:r>
    </w:p>
    <w:p w:rsidR="005D3766" w:rsidRDefault="005D3766" w:rsidP="005D3766">
      <w:pPr>
        <w:pStyle w:val="ListParagraph"/>
        <w:numPr>
          <w:ilvl w:val="0"/>
          <w:numId w:val="6"/>
        </w:numPr>
      </w:pPr>
      <w:r>
        <w:t>Matt Olsen-Standards ready for review</w:t>
      </w:r>
      <w:r w:rsidR="00BF4E7F">
        <w:t xml:space="preserve"> in August</w:t>
      </w:r>
    </w:p>
    <w:p w:rsidR="00BF4E7F" w:rsidRDefault="00BF4E7F" w:rsidP="00BF4E7F">
      <w:pPr>
        <w:pStyle w:val="ListParagraph"/>
        <w:numPr>
          <w:ilvl w:val="0"/>
          <w:numId w:val="7"/>
        </w:numPr>
      </w:pPr>
      <w:r>
        <w:t>JJ commissions in each district to assist in public hearings (by April?)</w:t>
      </w:r>
    </w:p>
    <w:p w:rsidR="00BF4E7F" w:rsidRDefault="00BF4E7F" w:rsidP="00BF4E7F">
      <w:pPr>
        <w:pStyle w:val="ListParagraph"/>
        <w:numPr>
          <w:ilvl w:val="0"/>
          <w:numId w:val="7"/>
        </w:numPr>
      </w:pPr>
      <w:r>
        <w:t>Feedback from public meetings sent to Administrators</w:t>
      </w:r>
    </w:p>
    <w:p w:rsidR="00BF4E7F" w:rsidRDefault="00BF4E7F" w:rsidP="00BF4E7F">
      <w:pPr>
        <w:pStyle w:val="ListParagraph"/>
        <w:numPr>
          <w:ilvl w:val="0"/>
          <w:numId w:val="7"/>
        </w:numPr>
      </w:pPr>
      <w:r>
        <w:t xml:space="preserve">Planning 2 Peer Reviews, first review will take place in Canyon County, </w:t>
      </w:r>
      <w:proofErr w:type="gramStart"/>
      <w:r>
        <w:t>Thank</w:t>
      </w:r>
      <w:proofErr w:type="gramEnd"/>
      <w:r>
        <w:t xml:space="preserve"> you Elda, will take place in January</w:t>
      </w:r>
    </w:p>
    <w:p w:rsidR="00BF4E7F" w:rsidRDefault="00BF4E7F" w:rsidP="00BF4E7F">
      <w:pPr>
        <w:pStyle w:val="ListParagraph"/>
        <w:numPr>
          <w:ilvl w:val="0"/>
          <w:numId w:val="6"/>
        </w:numPr>
      </w:pPr>
      <w:r>
        <w:t>Skip Clap-Can changes still be made</w:t>
      </w:r>
    </w:p>
    <w:p w:rsidR="00BF4E7F" w:rsidRDefault="00BF4E7F" w:rsidP="00BF4E7F">
      <w:pPr>
        <w:pStyle w:val="ListParagraph"/>
        <w:numPr>
          <w:ilvl w:val="0"/>
          <w:numId w:val="6"/>
        </w:numPr>
      </w:pPr>
      <w:r>
        <w:t>Matt Olsen-yes, but those suggestions need to be sent to the committee prior to August review, sooner the better</w:t>
      </w:r>
    </w:p>
    <w:p w:rsidR="00C475AD" w:rsidRPr="00C475AD" w:rsidRDefault="00C475AD" w:rsidP="00C475AD">
      <w:pPr>
        <w:pStyle w:val="ListParagraph"/>
        <w:numPr>
          <w:ilvl w:val="0"/>
          <w:numId w:val="2"/>
        </w:numPr>
      </w:pPr>
      <w:r>
        <w:rPr>
          <w:b/>
        </w:rPr>
        <w:t>Next Meeting</w:t>
      </w:r>
    </w:p>
    <w:p w:rsidR="00C475AD" w:rsidRDefault="007C4B13" w:rsidP="00C475AD">
      <w:pPr>
        <w:pStyle w:val="ListParagraph"/>
        <w:numPr>
          <w:ilvl w:val="0"/>
          <w:numId w:val="23"/>
        </w:numPr>
      </w:pPr>
      <w:r>
        <w:t>February 7, 2019 8-12pm Boise, Idaho (The Riverside Hotel)</w:t>
      </w:r>
    </w:p>
    <w:p w:rsidR="00BF4E7F" w:rsidRDefault="00BF4E7F" w:rsidP="00BF4E7F"/>
    <w:p w:rsidR="00E31B0D" w:rsidRDefault="00E31B0D" w:rsidP="00E31B0D">
      <w:pPr>
        <w:pStyle w:val="ListParagraph"/>
        <w:ind w:left="1440"/>
      </w:pPr>
    </w:p>
    <w:sectPr w:rsidR="00E3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3E12"/>
    <w:multiLevelType w:val="hybridMultilevel"/>
    <w:tmpl w:val="F53E0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F12BE"/>
    <w:multiLevelType w:val="hybridMultilevel"/>
    <w:tmpl w:val="E654C4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4B7184"/>
    <w:multiLevelType w:val="hybridMultilevel"/>
    <w:tmpl w:val="36606C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4D537C"/>
    <w:multiLevelType w:val="hybridMultilevel"/>
    <w:tmpl w:val="BB74CB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1C6919"/>
    <w:multiLevelType w:val="hybridMultilevel"/>
    <w:tmpl w:val="89A4D8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E53833"/>
    <w:multiLevelType w:val="hybridMultilevel"/>
    <w:tmpl w:val="701EA0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2D785C"/>
    <w:multiLevelType w:val="hybridMultilevel"/>
    <w:tmpl w:val="E5D4BC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0954EF"/>
    <w:multiLevelType w:val="hybridMultilevel"/>
    <w:tmpl w:val="398881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4B1608"/>
    <w:multiLevelType w:val="hybridMultilevel"/>
    <w:tmpl w:val="396894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4E5053"/>
    <w:multiLevelType w:val="hybridMultilevel"/>
    <w:tmpl w:val="C4E621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26671E"/>
    <w:multiLevelType w:val="hybridMultilevel"/>
    <w:tmpl w:val="80325D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A37338"/>
    <w:multiLevelType w:val="hybridMultilevel"/>
    <w:tmpl w:val="FF76170E"/>
    <w:lvl w:ilvl="0" w:tplc="94A89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957144"/>
    <w:multiLevelType w:val="hybridMultilevel"/>
    <w:tmpl w:val="0B5ACD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572B3E"/>
    <w:multiLevelType w:val="hybridMultilevel"/>
    <w:tmpl w:val="2FC60F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0FE605F"/>
    <w:multiLevelType w:val="hybridMultilevel"/>
    <w:tmpl w:val="CFEE54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15641D"/>
    <w:multiLevelType w:val="hybridMultilevel"/>
    <w:tmpl w:val="76D8CBD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37C768C"/>
    <w:multiLevelType w:val="hybridMultilevel"/>
    <w:tmpl w:val="4CC2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8515B"/>
    <w:multiLevelType w:val="hybridMultilevel"/>
    <w:tmpl w:val="62F027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C500D2F"/>
    <w:multiLevelType w:val="hybridMultilevel"/>
    <w:tmpl w:val="AE5A54E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8374E"/>
    <w:multiLevelType w:val="hybridMultilevel"/>
    <w:tmpl w:val="B78859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FEF652D"/>
    <w:multiLevelType w:val="hybridMultilevel"/>
    <w:tmpl w:val="5046E3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CD7CBC"/>
    <w:multiLevelType w:val="hybridMultilevel"/>
    <w:tmpl w:val="641A9F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C6514C6"/>
    <w:multiLevelType w:val="hybridMultilevel"/>
    <w:tmpl w:val="3E687A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6"/>
  </w:num>
  <w:num w:numId="3">
    <w:abstractNumId w:val="11"/>
  </w:num>
  <w:num w:numId="4">
    <w:abstractNumId w:val="6"/>
  </w:num>
  <w:num w:numId="5">
    <w:abstractNumId w:val="8"/>
  </w:num>
  <w:num w:numId="6">
    <w:abstractNumId w:val="1"/>
  </w:num>
  <w:num w:numId="7">
    <w:abstractNumId w:val="15"/>
  </w:num>
  <w:num w:numId="8">
    <w:abstractNumId w:val="19"/>
  </w:num>
  <w:num w:numId="9">
    <w:abstractNumId w:val="0"/>
  </w:num>
  <w:num w:numId="10">
    <w:abstractNumId w:val="10"/>
  </w:num>
  <w:num w:numId="11">
    <w:abstractNumId w:val="9"/>
  </w:num>
  <w:num w:numId="12">
    <w:abstractNumId w:val="17"/>
  </w:num>
  <w:num w:numId="13">
    <w:abstractNumId w:val="21"/>
  </w:num>
  <w:num w:numId="14">
    <w:abstractNumId w:val="14"/>
  </w:num>
  <w:num w:numId="15">
    <w:abstractNumId w:val="20"/>
  </w:num>
  <w:num w:numId="16">
    <w:abstractNumId w:val="2"/>
  </w:num>
  <w:num w:numId="17">
    <w:abstractNumId w:val="13"/>
  </w:num>
  <w:num w:numId="18">
    <w:abstractNumId w:val="5"/>
  </w:num>
  <w:num w:numId="19">
    <w:abstractNumId w:val="4"/>
  </w:num>
  <w:num w:numId="20">
    <w:abstractNumId w:val="3"/>
  </w:num>
  <w:num w:numId="21">
    <w:abstractNumId w:val="22"/>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FC"/>
    <w:rsid w:val="0002594D"/>
    <w:rsid w:val="000307EE"/>
    <w:rsid w:val="0009123A"/>
    <w:rsid w:val="000E46E9"/>
    <w:rsid w:val="00147E12"/>
    <w:rsid w:val="0015035F"/>
    <w:rsid w:val="001678EB"/>
    <w:rsid w:val="00177CB4"/>
    <w:rsid w:val="00195944"/>
    <w:rsid w:val="001B37EE"/>
    <w:rsid w:val="001E2BED"/>
    <w:rsid w:val="001F3DBA"/>
    <w:rsid w:val="00203461"/>
    <w:rsid w:val="00250EBB"/>
    <w:rsid w:val="00252A31"/>
    <w:rsid w:val="002B4920"/>
    <w:rsid w:val="00304A19"/>
    <w:rsid w:val="003332FF"/>
    <w:rsid w:val="00337BC0"/>
    <w:rsid w:val="00382F6E"/>
    <w:rsid w:val="003B4CFF"/>
    <w:rsid w:val="003D5BE0"/>
    <w:rsid w:val="00487DE7"/>
    <w:rsid w:val="0055343A"/>
    <w:rsid w:val="0055428B"/>
    <w:rsid w:val="005D3766"/>
    <w:rsid w:val="005D5ADB"/>
    <w:rsid w:val="005E0D8B"/>
    <w:rsid w:val="0060733E"/>
    <w:rsid w:val="00660644"/>
    <w:rsid w:val="006B6030"/>
    <w:rsid w:val="006E0680"/>
    <w:rsid w:val="006E111D"/>
    <w:rsid w:val="006E6A95"/>
    <w:rsid w:val="0073645E"/>
    <w:rsid w:val="00737D31"/>
    <w:rsid w:val="007C37BB"/>
    <w:rsid w:val="007C4B13"/>
    <w:rsid w:val="00803B9B"/>
    <w:rsid w:val="008604D4"/>
    <w:rsid w:val="008D5A03"/>
    <w:rsid w:val="009122B4"/>
    <w:rsid w:val="009373D8"/>
    <w:rsid w:val="009A1804"/>
    <w:rsid w:val="00A7715F"/>
    <w:rsid w:val="00AE639A"/>
    <w:rsid w:val="00B579B6"/>
    <w:rsid w:val="00B83CE2"/>
    <w:rsid w:val="00BE019C"/>
    <w:rsid w:val="00BF4E7F"/>
    <w:rsid w:val="00C02A0D"/>
    <w:rsid w:val="00C475AD"/>
    <w:rsid w:val="00C77439"/>
    <w:rsid w:val="00CF5747"/>
    <w:rsid w:val="00D5624A"/>
    <w:rsid w:val="00DB2937"/>
    <w:rsid w:val="00DE5BB6"/>
    <w:rsid w:val="00E30E5F"/>
    <w:rsid w:val="00E31B0D"/>
    <w:rsid w:val="00E55606"/>
    <w:rsid w:val="00E56433"/>
    <w:rsid w:val="00E91A09"/>
    <w:rsid w:val="00ED1EF0"/>
    <w:rsid w:val="00F319C8"/>
    <w:rsid w:val="00F36512"/>
    <w:rsid w:val="00F76EFC"/>
    <w:rsid w:val="00FF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8A15"/>
  <w15:chartTrackingRefBased/>
  <w15:docId w15:val="{60528BBF-807F-4485-A06C-E804D06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EFC"/>
    <w:pPr>
      <w:ind w:left="720"/>
      <w:contextualSpacing/>
    </w:pPr>
  </w:style>
  <w:style w:type="character" w:styleId="Hyperlink">
    <w:name w:val="Hyperlink"/>
    <w:basedOn w:val="DefaultParagraphFont"/>
    <w:uiPriority w:val="99"/>
    <w:unhideWhenUsed/>
    <w:rsid w:val="00737D31"/>
    <w:rPr>
      <w:color w:val="0563C1" w:themeColor="hyperlink"/>
      <w:u w:val="single"/>
    </w:rPr>
  </w:style>
  <w:style w:type="character" w:styleId="FollowedHyperlink">
    <w:name w:val="FollowedHyperlink"/>
    <w:basedOn w:val="DefaultParagraphFont"/>
    <w:uiPriority w:val="99"/>
    <w:semiHidden/>
    <w:unhideWhenUsed/>
    <w:rsid w:val="00147E12"/>
    <w:rPr>
      <w:color w:val="954F72" w:themeColor="followedHyperlink"/>
      <w:u w:val="single"/>
    </w:rPr>
  </w:style>
  <w:style w:type="character" w:styleId="UnresolvedMention">
    <w:name w:val="Unresolved Mention"/>
    <w:basedOn w:val="DefaultParagraphFont"/>
    <w:uiPriority w:val="99"/>
    <w:semiHidden/>
    <w:unhideWhenUsed/>
    <w:rsid w:val="003332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ie.audueza@dhw.idah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gillett@dhw.idaho.gov" TargetMode="External"/><Relationship Id="rId5" Type="http://schemas.openxmlformats.org/officeDocument/2006/relationships/hyperlink" Target="http://www.juvenilcompac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Waite</dc:creator>
  <cp:keywords/>
  <dc:description/>
  <cp:lastModifiedBy>Kevin Sandau</cp:lastModifiedBy>
  <cp:revision>6</cp:revision>
  <dcterms:created xsi:type="dcterms:W3CDTF">2018-12-19T16:11:00Z</dcterms:created>
  <dcterms:modified xsi:type="dcterms:W3CDTF">2019-01-10T21:10:00Z</dcterms:modified>
</cp:coreProperties>
</file>