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8BFB9" w14:textId="4DCF1444" w:rsidR="00FD4C0A" w:rsidRPr="00FD4C0A" w:rsidRDefault="00D10162" w:rsidP="00FD4C0A">
      <w:pPr>
        <w:jc w:val="center"/>
        <w:rPr>
          <w:rFonts w:ascii="Gotham Medium" w:hAnsi="Gotham Medium"/>
          <w:sz w:val="32"/>
          <w:szCs w:val="32"/>
        </w:rPr>
      </w:pPr>
      <w:r>
        <w:rPr>
          <w:rFonts w:ascii="Gotham Medium" w:hAnsi="Gotham Medium"/>
          <w:sz w:val="32"/>
          <w:szCs w:val="32"/>
        </w:rPr>
        <w:t>HEALTH &amp; HUMAN SERVICES</w:t>
      </w:r>
      <w:r w:rsidR="00FD4C0A" w:rsidRPr="00FD4C0A">
        <w:rPr>
          <w:rFonts w:ascii="Gotham Medium" w:hAnsi="Gotham Medium"/>
          <w:sz w:val="32"/>
          <w:szCs w:val="32"/>
        </w:rPr>
        <w:t xml:space="preserve"> STEERING COMMITTEE</w:t>
      </w:r>
    </w:p>
    <w:p w14:paraId="36EFFD3D" w14:textId="6236950C" w:rsidR="00FD4C0A" w:rsidRPr="00FD4C0A" w:rsidRDefault="00A17981" w:rsidP="00FD4C0A">
      <w:pPr>
        <w:tabs>
          <w:tab w:val="left" w:pos="3366"/>
        </w:tabs>
        <w:jc w:val="center"/>
        <w:rPr>
          <w:rFonts w:ascii="Gotham Book" w:hAnsi="Gotham Book"/>
          <w:i/>
          <w:iCs/>
          <w:sz w:val="28"/>
          <w:szCs w:val="28"/>
        </w:rPr>
      </w:pPr>
      <w:r>
        <w:rPr>
          <w:rFonts w:ascii="Gotham Book" w:hAnsi="Gotham Book"/>
          <w:i/>
          <w:iCs/>
          <w:sz w:val="28"/>
          <w:szCs w:val="28"/>
        </w:rPr>
        <w:t>Boise Centre on the Grove ~ 110C</w:t>
      </w:r>
    </w:p>
    <w:p w14:paraId="2FD2EF9E" w14:textId="2A5469E7" w:rsidR="00FD4C0A" w:rsidRPr="00FD4C0A" w:rsidRDefault="00FD4C0A" w:rsidP="00FD4C0A">
      <w:pPr>
        <w:tabs>
          <w:tab w:val="left" w:pos="3366"/>
        </w:tabs>
        <w:jc w:val="center"/>
        <w:rPr>
          <w:rFonts w:ascii="Gotham Book" w:hAnsi="Gotham Book"/>
          <w:i/>
          <w:iCs/>
          <w:sz w:val="28"/>
          <w:szCs w:val="28"/>
        </w:rPr>
      </w:pPr>
      <w:r w:rsidRPr="00FD4C0A">
        <w:rPr>
          <w:rFonts w:ascii="Gotham Book" w:hAnsi="Gotham Book"/>
          <w:i/>
          <w:iCs/>
          <w:sz w:val="28"/>
          <w:szCs w:val="28"/>
        </w:rPr>
        <w:t xml:space="preserve">IAC </w:t>
      </w:r>
      <w:r w:rsidR="00A17981">
        <w:rPr>
          <w:rFonts w:ascii="Gotham Book" w:hAnsi="Gotham Book"/>
          <w:i/>
          <w:iCs/>
          <w:sz w:val="28"/>
          <w:szCs w:val="28"/>
        </w:rPr>
        <w:t>Annual</w:t>
      </w:r>
      <w:r w:rsidRPr="00FD4C0A">
        <w:rPr>
          <w:rFonts w:ascii="Gotham Book" w:hAnsi="Gotham Book"/>
          <w:i/>
          <w:iCs/>
          <w:sz w:val="28"/>
          <w:szCs w:val="28"/>
        </w:rPr>
        <w:t xml:space="preserve"> Conference ~ Boise, ID</w:t>
      </w:r>
    </w:p>
    <w:p w14:paraId="4A3F4DCD" w14:textId="776AEBC1" w:rsidR="00FD4C0A" w:rsidRPr="00FD4C0A" w:rsidRDefault="00A17981" w:rsidP="00FD4C0A">
      <w:pPr>
        <w:tabs>
          <w:tab w:val="left" w:pos="3366"/>
        </w:tabs>
        <w:jc w:val="center"/>
        <w:rPr>
          <w:rFonts w:ascii="Gotham Medium" w:hAnsi="Gotham Medium"/>
          <w:sz w:val="28"/>
          <w:szCs w:val="28"/>
        </w:rPr>
      </w:pPr>
      <w:r>
        <w:rPr>
          <w:rFonts w:ascii="Gotham Book" w:hAnsi="Gotham Book"/>
          <w:i/>
          <w:iCs/>
          <w:sz w:val="28"/>
          <w:szCs w:val="28"/>
        </w:rPr>
        <w:t>Tuesday, September</w:t>
      </w:r>
      <w:r w:rsidR="0033467B">
        <w:rPr>
          <w:rFonts w:ascii="Gotham Book" w:hAnsi="Gotham Book"/>
          <w:i/>
          <w:iCs/>
          <w:sz w:val="28"/>
          <w:szCs w:val="28"/>
        </w:rPr>
        <w:t xml:space="preserve"> </w:t>
      </w:r>
      <w:r>
        <w:rPr>
          <w:rFonts w:ascii="Gotham Book" w:hAnsi="Gotham Book"/>
          <w:i/>
          <w:iCs/>
          <w:sz w:val="28"/>
          <w:szCs w:val="28"/>
        </w:rPr>
        <w:t>25</w:t>
      </w:r>
      <w:r w:rsidR="0033467B">
        <w:rPr>
          <w:rFonts w:ascii="Gotham Book" w:hAnsi="Gotham Book"/>
          <w:i/>
          <w:iCs/>
          <w:sz w:val="28"/>
          <w:szCs w:val="28"/>
        </w:rPr>
        <w:t>, 2018</w:t>
      </w:r>
      <w:r w:rsidR="00FD4C0A" w:rsidRPr="00FD4C0A">
        <w:rPr>
          <w:rFonts w:ascii="Gotham Book" w:hAnsi="Gotham Book"/>
          <w:i/>
          <w:iCs/>
          <w:sz w:val="28"/>
          <w:szCs w:val="28"/>
        </w:rPr>
        <w:t xml:space="preserve"> ~ </w:t>
      </w:r>
      <w:r w:rsidR="00533E8B">
        <w:rPr>
          <w:rFonts w:ascii="Gotham Book" w:hAnsi="Gotham Book"/>
          <w:i/>
          <w:iCs/>
          <w:sz w:val="28"/>
          <w:szCs w:val="28"/>
        </w:rPr>
        <w:t>1:30</w:t>
      </w:r>
      <w:r w:rsidR="00CF3B5A">
        <w:rPr>
          <w:rFonts w:ascii="Gotham Book" w:hAnsi="Gotham Book"/>
          <w:i/>
          <w:iCs/>
          <w:sz w:val="28"/>
          <w:szCs w:val="28"/>
        </w:rPr>
        <w:t xml:space="preserve"> </w:t>
      </w:r>
      <w:r>
        <w:rPr>
          <w:rFonts w:ascii="Gotham Book" w:hAnsi="Gotham Book"/>
          <w:i/>
          <w:iCs/>
          <w:sz w:val="28"/>
          <w:szCs w:val="28"/>
        </w:rPr>
        <w:t>P</w:t>
      </w:r>
      <w:r w:rsidR="00CF3B5A">
        <w:rPr>
          <w:rFonts w:ascii="Gotham Book" w:hAnsi="Gotham Book"/>
          <w:i/>
          <w:iCs/>
          <w:sz w:val="28"/>
          <w:szCs w:val="28"/>
        </w:rPr>
        <w:t xml:space="preserve">M to </w:t>
      </w:r>
      <w:r>
        <w:rPr>
          <w:rFonts w:ascii="Gotham Book" w:hAnsi="Gotham Book"/>
          <w:i/>
          <w:iCs/>
          <w:sz w:val="28"/>
          <w:szCs w:val="28"/>
        </w:rPr>
        <w:t>3</w:t>
      </w:r>
      <w:r w:rsidR="00533E8B">
        <w:rPr>
          <w:rFonts w:ascii="Gotham Book" w:hAnsi="Gotham Book"/>
          <w:i/>
          <w:iCs/>
          <w:sz w:val="28"/>
          <w:szCs w:val="28"/>
        </w:rPr>
        <w:t>:</w:t>
      </w:r>
      <w:r>
        <w:rPr>
          <w:rFonts w:ascii="Gotham Book" w:hAnsi="Gotham Book"/>
          <w:i/>
          <w:iCs/>
          <w:sz w:val="28"/>
          <w:szCs w:val="28"/>
        </w:rPr>
        <w:t>3</w:t>
      </w:r>
      <w:r w:rsidR="00533E8B">
        <w:rPr>
          <w:rFonts w:ascii="Gotham Book" w:hAnsi="Gotham Book"/>
          <w:i/>
          <w:iCs/>
          <w:sz w:val="28"/>
          <w:szCs w:val="28"/>
        </w:rPr>
        <w:t>0</w:t>
      </w:r>
      <w:r w:rsidR="00CF3B5A">
        <w:rPr>
          <w:rFonts w:ascii="Gotham Book" w:hAnsi="Gotham Book"/>
          <w:i/>
          <w:iCs/>
          <w:sz w:val="28"/>
          <w:szCs w:val="28"/>
        </w:rPr>
        <w:t xml:space="preserve"> </w:t>
      </w:r>
      <w:r>
        <w:rPr>
          <w:rFonts w:ascii="Gotham Book" w:hAnsi="Gotham Book"/>
          <w:i/>
          <w:iCs/>
          <w:sz w:val="28"/>
          <w:szCs w:val="28"/>
        </w:rPr>
        <w:t>P</w:t>
      </w:r>
      <w:r w:rsidR="00CF3B5A">
        <w:rPr>
          <w:rFonts w:ascii="Gotham Book" w:hAnsi="Gotham Book"/>
          <w:i/>
          <w:iCs/>
          <w:sz w:val="28"/>
          <w:szCs w:val="28"/>
        </w:rPr>
        <w:t>M</w:t>
      </w:r>
    </w:p>
    <w:p w14:paraId="79987D4C" w14:textId="77777777" w:rsidR="00FD4C0A" w:rsidRPr="00FD4C0A" w:rsidRDefault="00FD4C0A" w:rsidP="00FD4C0A">
      <w:pPr>
        <w:rPr>
          <w:rFonts w:ascii="Gotham Medium" w:hAnsi="Gotham Medium"/>
          <w:sz w:val="24"/>
          <w:szCs w:val="24"/>
        </w:rPr>
      </w:pPr>
    </w:p>
    <w:p w14:paraId="6A0BC5EB" w14:textId="3F8C7804" w:rsidR="00FD4C0A" w:rsidRPr="00FD4C0A" w:rsidRDefault="00DB5FB8" w:rsidP="00FD4C0A">
      <w:pPr>
        <w:pBdr>
          <w:bottom w:val="single" w:sz="12" w:space="1" w:color="auto"/>
        </w:pBdr>
        <w:jc w:val="center"/>
        <w:rPr>
          <w:rFonts w:ascii="Gotham Medium" w:hAnsi="Gotham Medium"/>
          <w:sz w:val="24"/>
          <w:szCs w:val="24"/>
        </w:rPr>
      </w:pPr>
      <w:r>
        <w:rPr>
          <w:rFonts w:ascii="Gotham Medium" w:hAnsi="Gotham Medium"/>
          <w:sz w:val="24"/>
          <w:szCs w:val="24"/>
        </w:rPr>
        <w:t>MEETING MINUTES</w:t>
      </w:r>
    </w:p>
    <w:p w14:paraId="60B4A535" w14:textId="77777777" w:rsidR="00FD4C0A" w:rsidRPr="007B3195" w:rsidRDefault="00FD4C0A" w:rsidP="00FD4C0A">
      <w:pPr>
        <w:jc w:val="center"/>
        <w:rPr>
          <w:sz w:val="24"/>
          <w:szCs w:val="24"/>
        </w:rPr>
      </w:pPr>
    </w:p>
    <w:p w14:paraId="0D32BE1F" w14:textId="377D1222" w:rsidR="00FD4C0A" w:rsidRPr="00A801B3" w:rsidRDefault="002F5FE6" w:rsidP="00FD4C0A">
      <w:pPr>
        <w:rPr>
          <w:rFonts w:ascii="Avenir Next" w:hAnsi="Avenir Next"/>
        </w:rPr>
      </w:pPr>
      <w:r w:rsidRPr="00A801B3">
        <w:rPr>
          <w:rFonts w:ascii="Avenir Next" w:hAnsi="Avenir Next"/>
        </w:rPr>
        <w:t>1</w:t>
      </w:r>
      <w:r w:rsidR="009A1EEF">
        <w:rPr>
          <w:rFonts w:ascii="Avenir Next" w:hAnsi="Avenir Next"/>
        </w:rPr>
        <w:t xml:space="preserve">:30 </w:t>
      </w:r>
      <w:r w:rsidR="00A17981">
        <w:rPr>
          <w:rFonts w:ascii="Avenir Next" w:hAnsi="Avenir Next"/>
        </w:rPr>
        <w:t>P</w:t>
      </w:r>
      <w:r w:rsidR="00CF3B5A" w:rsidRPr="00A801B3">
        <w:rPr>
          <w:rFonts w:ascii="Avenir Next" w:hAnsi="Avenir Next"/>
        </w:rPr>
        <w:t>M</w:t>
      </w:r>
      <w:r w:rsidR="00FD4C0A" w:rsidRPr="00A801B3">
        <w:rPr>
          <w:rFonts w:ascii="Avenir Next" w:hAnsi="Avenir Next"/>
        </w:rPr>
        <w:tab/>
      </w:r>
      <w:r w:rsidR="00FD4C0A" w:rsidRPr="002F4160">
        <w:rPr>
          <w:rFonts w:ascii="Avenir Next" w:hAnsi="Avenir Next"/>
          <w:b/>
        </w:rPr>
        <w:t>Call to Order</w:t>
      </w:r>
      <w:r w:rsidR="00FD4C0A" w:rsidRPr="00A801B3">
        <w:rPr>
          <w:rFonts w:ascii="Avenir Next" w:hAnsi="Avenir Next"/>
        </w:rPr>
        <w:t xml:space="preserve"> - Chair, </w:t>
      </w:r>
      <w:r w:rsidR="00CF3B5A" w:rsidRPr="00A801B3">
        <w:rPr>
          <w:rFonts w:ascii="Avenir Next" w:hAnsi="Avenir Next"/>
        </w:rPr>
        <w:t>Helen Edwards, Gooding</w:t>
      </w:r>
      <w:r w:rsidR="00FD4C0A" w:rsidRPr="00A801B3">
        <w:rPr>
          <w:rFonts w:ascii="Avenir Next" w:hAnsi="Avenir Next"/>
        </w:rPr>
        <w:t xml:space="preserve"> County</w:t>
      </w:r>
      <w:r w:rsidR="00284580" w:rsidRPr="00A801B3">
        <w:rPr>
          <w:rFonts w:ascii="Avenir Next" w:hAnsi="Avenir Next"/>
        </w:rPr>
        <w:t xml:space="preserve"> Commissioner</w:t>
      </w:r>
    </w:p>
    <w:p w14:paraId="6EB452E5" w14:textId="77777777" w:rsidR="00FD4C0A" w:rsidRPr="00A801B3" w:rsidRDefault="00FD4C0A" w:rsidP="00FD4C0A">
      <w:pPr>
        <w:numPr>
          <w:ilvl w:val="0"/>
          <w:numId w:val="1"/>
        </w:numPr>
        <w:ind w:firstLine="776"/>
        <w:rPr>
          <w:rFonts w:ascii="Avenir Next" w:hAnsi="Avenir Next"/>
        </w:rPr>
      </w:pPr>
      <w:r w:rsidRPr="00A801B3">
        <w:rPr>
          <w:rFonts w:ascii="Avenir Next" w:hAnsi="Avenir Next"/>
        </w:rPr>
        <w:t xml:space="preserve">Welcome and Introductions </w:t>
      </w:r>
    </w:p>
    <w:p w14:paraId="16DD1EC5" w14:textId="4D0C60C8" w:rsidR="00FD4C0A" w:rsidRDefault="00FD4C0A" w:rsidP="00FD4C0A">
      <w:pPr>
        <w:numPr>
          <w:ilvl w:val="0"/>
          <w:numId w:val="1"/>
        </w:numPr>
        <w:ind w:firstLine="776"/>
        <w:rPr>
          <w:rFonts w:ascii="Avenir Next" w:hAnsi="Avenir Next"/>
        </w:rPr>
      </w:pPr>
      <w:r w:rsidRPr="00A801B3">
        <w:rPr>
          <w:rFonts w:ascii="Avenir Next" w:hAnsi="Avenir Next"/>
        </w:rPr>
        <w:t xml:space="preserve">Approval of </w:t>
      </w:r>
      <w:r w:rsidR="00A17981">
        <w:rPr>
          <w:rFonts w:ascii="Avenir Next" w:hAnsi="Avenir Next"/>
        </w:rPr>
        <w:t>February 2018</w:t>
      </w:r>
      <w:r w:rsidRPr="00A801B3">
        <w:rPr>
          <w:rFonts w:ascii="Avenir Next" w:hAnsi="Avenir Next"/>
        </w:rPr>
        <w:t xml:space="preserve"> Meeting Minutes</w:t>
      </w:r>
    </w:p>
    <w:p w14:paraId="610EB72D" w14:textId="3202AF50" w:rsidR="00BF2248" w:rsidRPr="00F17BFA" w:rsidRDefault="00F94035" w:rsidP="00BF2248">
      <w:pPr>
        <w:ind w:left="1496"/>
        <w:rPr>
          <w:rFonts w:ascii="Avenir Next" w:hAnsi="Avenir Next"/>
          <w:b/>
          <w:i/>
        </w:rPr>
      </w:pPr>
      <w:r w:rsidRPr="00F17BFA">
        <w:rPr>
          <w:rFonts w:ascii="Avenir Next" w:hAnsi="Avenir Next"/>
          <w:b/>
          <w:i/>
        </w:rPr>
        <w:t xml:space="preserve">Doug </w:t>
      </w:r>
      <w:r w:rsidR="00F17BFA" w:rsidRPr="00F17BFA">
        <w:rPr>
          <w:rFonts w:ascii="Avenir Next" w:hAnsi="Avenir Next"/>
          <w:b/>
          <w:i/>
        </w:rPr>
        <w:t xml:space="preserve">Zenner made a </w:t>
      </w:r>
      <w:r w:rsidRPr="00F17BFA">
        <w:rPr>
          <w:rFonts w:ascii="Avenir Next" w:hAnsi="Avenir Next"/>
          <w:b/>
          <w:i/>
        </w:rPr>
        <w:t>motion</w:t>
      </w:r>
      <w:r w:rsidR="00F17BFA" w:rsidRPr="00F17BFA">
        <w:rPr>
          <w:rFonts w:ascii="Avenir Next" w:hAnsi="Avenir Next"/>
          <w:b/>
          <w:i/>
        </w:rPr>
        <w:t xml:space="preserve"> to approve the minutes from February 2018</w:t>
      </w:r>
      <w:r w:rsidRPr="00F17BFA">
        <w:rPr>
          <w:rFonts w:ascii="Avenir Next" w:hAnsi="Avenir Next"/>
          <w:b/>
          <w:i/>
        </w:rPr>
        <w:t xml:space="preserve">. </w:t>
      </w:r>
      <w:r w:rsidR="00F17BFA" w:rsidRPr="00F17BFA">
        <w:rPr>
          <w:rFonts w:ascii="Avenir Next" w:hAnsi="Avenir Next"/>
          <w:b/>
          <w:i/>
        </w:rPr>
        <w:t xml:space="preserve"> </w:t>
      </w:r>
      <w:proofErr w:type="spellStart"/>
      <w:r w:rsidRPr="00F17BFA">
        <w:rPr>
          <w:rFonts w:ascii="Avenir Next" w:hAnsi="Avenir Next"/>
          <w:b/>
          <w:i/>
        </w:rPr>
        <w:t>Elt</w:t>
      </w:r>
      <w:proofErr w:type="spellEnd"/>
      <w:r w:rsidR="00F17BFA" w:rsidRPr="00F17BFA">
        <w:rPr>
          <w:rFonts w:ascii="Avenir Next" w:hAnsi="Avenir Next"/>
          <w:b/>
          <w:i/>
        </w:rPr>
        <w:t xml:space="preserve"> Hasbrouck</w:t>
      </w:r>
      <w:r w:rsidRPr="00F17BFA">
        <w:rPr>
          <w:rFonts w:ascii="Avenir Next" w:hAnsi="Avenir Next"/>
          <w:b/>
          <w:i/>
        </w:rPr>
        <w:t xml:space="preserve"> seconded.  Motion carried.</w:t>
      </w:r>
    </w:p>
    <w:p w14:paraId="52643D41" w14:textId="77777777" w:rsidR="00FD4C0A" w:rsidRPr="00A801B3" w:rsidRDefault="00FD4C0A" w:rsidP="00FD4C0A">
      <w:pPr>
        <w:rPr>
          <w:rFonts w:ascii="Avenir Next" w:hAnsi="Avenir Next"/>
        </w:rPr>
      </w:pPr>
    </w:p>
    <w:p w14:paraId="4B805252" w14:textId="77777777" w:rsidR="002F4160" w:rsidRPr="002F4160" w:rsidRDefault="002F5FE6" w:rsidP="00FD4C0A">
      <w:pPr>
        <w:ind w:left="1440" w:hanging="1440"/>
        <w:rPr>
          <w:rFonts w:ascii="Avenir Next" w:hAnsi="Avenir Next"/>
          <w:b/>
        </w:rPr>
      </w:pPr>
      <w:r w:rsidRPr="00A801B3">
        <w:rPr>
          <w:rFonts w:ascii="Avenir Next" w:hAnsi="Avenir Next"/>
        </w:rPr>
        <w:t>1</w:t>
      </w:r>
      <w:r w:rsidR="009A1EEF">
        <w:rPr>
          <w:rFonts w:ascii="Avenir Next" w:hAnsi="Avenir Next"/>
        </w:rPr>
        <w:t xml:space="preserve">:35 </w:t>
      </w:r>
      <w:r w:rsidR="00A17981">
        <w:rPr>
          <w:rFonts w:ascii="Avenir Next" w:hAnsi="Avenir Next"/>
        </w:rPr>
        <w:t>P</w:t>
      </w:r>
      <w:r w:rsidR="00CF3B5A" w:rsidRPr="00A801B3">
        <w:rPr>
          <w:rFonts w:ascii="Avenir Next" w:hAnsi="Avenir Next"/>
        </w:rPr>
        <w:t>M</w:t>
      </w:r>
      <w:r w:rsidR="00FD4C0A" w:rsidRPr="00A801B3">
        <w:rPr>
          <w:rFonts w:ascii="Avenir Next" w:hAnsi="Avenir Next"/>
        </w:rPr>
        <w:tab/>
      </w:r>
      <w:r w:rsidR="002F4160" w:rsidRPr="002F4160">
        <w:rPr>
          <w:rFonts w:ascii="Avenir Next" w:hAnsi="Avenir Next"/>
          <w:b/>
        </w:rPr>
        <w:t>CAT Board Update</w:t>
      </w:r>
    </w:p>
    <w:p w14:paraId="6A8EC5B2" w14:textId="14E2E1B8" w:rsidR="00FD4C0A" w:rsidRDefault="00CF3B5A" w:rsidP="002F4160">
      <w:pPr>
        <w:ind w:left="1440"/>
        <w:rPr>
          <w:rFonts w:ascii="Avenir Next" w:hAnsi="Avenir Next"/>
          <w:b/>
        </w:rPr>
      </w:pPr>
      <w:r w:rsidRPr="002F4160">
        <w:rPr>
          <w:rFonts w:ascii="Avenir Next" w:hAnsi="Avenir Next"/>
          <w:b/>
        </w:rPr>
        <w:t>Roger Christensen, Bonneville County Commissioner &amp; Kathryn Mooney, CAT Program Director</w:t>
      </w:r>
    </w:p>
    <w:p w14:paraId="2F566C61" w14:textId="77777777" w:rsidR="00E75723" w:rsidRDefault="00F94035" w:rsidP="002F4160">
      <w:pPr>
        <w:ind w:left="1440"/>
        <w:rPr>
          <w:rFonts w:ascii="Avenir Next" w:hAnsi="Avenir Next"/>
        </w:rPr>
      </w:pPr>
      <w:r>
        <w:rPr>
          <w:rFonts w:ascii="Avenir Next" w:hAnsi="Avenir Next"/>
        </w:rPr>
        <w:t xml:space="preserve">Kathryn </w:t>
      </w:r>
      <w:r w:rsidR="00F17BFA">
        <w:rPr>
          <w:rFonts w:ascii="Avenir Next" w:hAnsi="Avenir Next"/>
        </w:rPr>
        <w:t>Mooney gave the committee a presentation on the annual CAT fund report.  Cases and the dollars amounts spent increased from FY17 to FY18.  The increase is b</w:t>
      </w:r>
      <w:r w:rsidR="00273421">
        <w:rPr>
          <w:rFonts w:ascii="Avenir Next" w:hAnsi="Avenir Next"/>
        </w:rPr>
        <w:t>elieve</w:t>
      </w:r>
      <w:r w:rsidR="00F17BFA">
        <w:rPr>
          <w:rFonts w:ascii="Avenir Next" w:hAnsi="Avenir Next"/>
        </w:rPr>
        <w:t xml:space="preserve">d to be </w:t>
      </w:r>
      <w:r w:rsidR="00273421">
        <w:rPr>
          <w:rFonts w:ascii="Avenir Next" w:hAnsi="Avenir Next"/>
        </w:rPr>
        <w:t xml:space="preserve">because of the changes in the </w:t>
      </w:r>
      <w:r w:rsidR="00F17BFA">
        <w:rPr>
          <w:rFonts w:ascii="Avenir Next" w:hAnsi="Avenir Next"/>
        </w:rPr>
        <w:t>Affordable Care Act (</w:t>
      </w:r>
      <w:r w:rsidR="00273421">
        <w:rPr>
          <w:rFonts w:ascii="Avenir Next" w:hAnsi="Avenir Next"/>
        </w:rPr>
        <w:t>ACA</w:t>
      </w:r>
      <w:r w:rsidR="00F17BFA">
        <w:rPr>
          <w:rFonts w:ascii="Avenir Next" w:hAnsi="Avenir Next"/>
        </w:rPr>
        <w:t>)</w:t>
      </w:r>
      <w:r w:rsidR="00273421">
        <w:rPr>
          <w:rFonts w:ascii="Avenir Next" w:hAnsi="Avenir Next"/>
        </w:rPr>
        <w:t xml:space="preserve"> and the </w:t>
      </w:r>
      <w:r w:rsidR="00B80848">
        <w:rPr>
          <w:rFonts w:ascii="Avenir Next" w:hAnsi="Avenir Next"/>
        </w:rPr>
        <w:t xml:space="preserve">individual </w:t>
      </w:r>
      <w:r w:rsidR="00273421">
        <w:rPr>
          <w:rFonts w:ascii="Avenir Next" w:hAnsi="Avenir Next"/>
        </w:rPr>
        <w:t>mandate</w:t>
      </w:r>
      <w:r w:rsidR="00B80848">
        <w:rPr>
          <w:rFonts w:ascii="Avenir Next" w:hAnsi="Avenir Next"/>
        </w:rPr>
        <w:t xml:space="preserve"> included in the ACA being repealed</w:t>
      </w:r>
      <w:r w:rsidR="00273421">
        <w:rPr>
          <w:rFonts w:ascii="Avenir Next" w:hAnsi="Avenir Next"/>
        </w:rPr>
        <w:t>.</w:t>
      </w:r>
      <w:r w:rsidR="00B80848">
        <w:rPr>
          <w:rFonts w:ascii="Avenir Next" w:hAnsi="Avenir Next"/>
        </w:rPr>
        <w:t xml:space="preserve">  The CAT fund has </w:t>
      </w:r>
      <w:r w:rsidR="00273421">
        <w:rPr>
          <w:rFonts w:ascii="Avenir Next" w:hAnsi="Avenir Next"/>
        </w:rPr>
        <w:t>seen a</w:t>
      </w:r>
      <w:r w:rsidR="00B80848">
        <w:rPr>
          <w:rFonts w:ascii="Avenir Next" w:hAnsi="Avenir Next"/>
        </w:rPr>
        <w:t>n increase</w:t>
      </w:r>
      <w:r w:rsidR="00273421">
        <w:rPr>
          <w:rFonts w:ascii="Avenir Next" w:hAnsi="Avenir Next"/>
        </w:rPr>
        <w:t xml:space="preserve"> in continuing care</w:t>
      </w:r>
      <w:r w:rsidR="00B80848">
        <w:rPr>
          <w:rFonts w:ascii="Avenir Next" w:hAnsi="Avenir Next"/>
        </w:rPr>
        <w:t xml:space="preserve"> also</w:t>
      </w:r>
      <w:r w:rsidR="00273421">
        <w:rPr>
          <w:rFonts w:ascii="Avenir Next" w:hAnsi="Avenir Next"/>
        </w:rPr>
        <w:t xml:space="preserve">. </w:t>
      </w:r>
      <w:r w:rsidR="00E75723">
        <w:rPr>
          <w:rFonts w:ascii="Avenir Next" w:hAnsi="Avenir Next"/>
        </w:rPr>
        <w:t xml:space="preserve"> </w:t>
      </w:r>
    </w:p>
    <w:p w14:paraId="0E8873C1" w14:textId="77777777" w:rsidR="00E75723" w:rsidRDefault="00E75723" w:rsidP="002F4160">
      <w:pPr>
        <w:ind w:left="1440"/>
        <w:rPr>
          <w:rFonts w:ascii="Avenir Next" w:hAnsi="Avenir Next"/>
        </w:rPr>
      </w:pPr>
    </w:p>
    <w:p w14:paraId="11774913" w14:textId="22B80D71" w:rsidR="00273421" w:rsidRDefault="00273421" w:rsidP="002F4160">
      <w:pPr>
        <w:ind w:left="1440"/>
        <w:rPr>
          <w:rFonts w:ascii="Avenir Next" w:hAnsi="Avenir Next"/>
        </w:rPr>
      </w:pPr>
      <w:r>
        <w:rPr>
          <w:rFonts w:ascii="Avenir Next" w:hAnsi="Avenir Next"/>
        </w:rPr>
        <w:t>Mental health</w:t>
      </w:r>
      <w:r w:rsidR="00E75723">
        <w:rPr>
          <w:rFonts w:ascii="Avenir Next" w:hAnsi="Avenir Next"/>
        </w:rPr>
        <w:t xml:space="preserve"> costs</w:t>
      </w:r>
      <w:r>
        <w:rPr>
          <w:rFonts w:ascii="Avenir Next" w:hAnsi="Avenir Next"/>
        </w:rPr>
        <w:t xml:space="preserve"> </w:t>
      </w:r>
      <w:r w:rsidR="00E75723">
        <w:rPr>
          <w:rFonts w:ascii="Avenir Next" w:hAnsi="Avenir Next"/>
        </w:rPr>
        <w:t>increased</w:t>
      </w:r>
      <w:r>
        <w:rPr>
          <w:rFonts w:ascii="Avenir Next" w:hAnsi="Avenir Next"/>
        </w:rPr>
        <w:t xml:space="preserve"> from $6M to $8.5M.  Ind</w:t>
      </w:r>
      <w:r w:rsidR="00E75723">
        <w:rPr>
          <w:rFonts w:ascii="Avenir Next" w:hAnsi="Avenir Next"/>
        </w:rPr>
        <w:t>igent county caseload trends have been</w:t>
      </w:r>
      <w:r>
        <w:rPr>
          <w:rFonts w:ascii="Avenir Next" w:hAnsi="Avenir Next"/>
        </w:rPr>
        <w:t xml:space="preserve"> on the rise for the lasts three years</w:t>
      </w:r>
      <w:r w:rsidR="00E75723">
        <w:rPr>
          <w:rFonts w:ascii="Avenir Next" w:hAnsi="Avenir Next"/>
        </w:rPr>
        <w:t xml:space="preserve"> along with the utilization of medical reviews</w:t>
      </w:r>
      <w:r>
        <w:rPr>
          <w:rFonts w:ascii="Avenir Next" w:hAnsi="Avenir Next"/>
        </w:rPr>
        <w:t>.  The reimbursements</w:t>
      </w:r>
      <w:r w:rsidR="00E75723">
        <w:rPr>
          <w:rFonts w:ascii="Avenir Next" w:hAnsi="Avenir Next"/>
        </w:rPr>
        <w:t xml:space="preserve"> counties receive</w:t>
      </w:r>
      <w:r>
        <w:rPr>
          <w:rFonts w:ascii="Avenir Next" w:hAnsi="Avenir Next"/>
        </w:rPr>
        <w:t xml:space="preserve"> have maintained </w:t>
      </w:r>
      <w:r w:rsidR="00E75723">
        <w:rPr>
          <w:rFonts w:ascii="Avenir Next" w:hAnsi="Avenir Next"/>
        </w:rPr>
        <w:t>a</w:t>
      </w:r>
      <w:r>
        <w:rPr>
          <w:rFonts w:ascii="Avenir Next" w:hAnsi="Avenir Next"/>
        </w:rPr>
        <w:t xml:space="preserve">verage.  </w:t>
      </w:r>
    </w:p>
    <w:p w14:paraId="3126B24E" w14:textId="77777777" w:rsidR="00273421" w:rsidRDefault="00273421" w:rsidP="002F4160">
      <w:pPr>
        <w:ind w:left="1440"/>
        <w:rPr>
          <w:rFonts w:ascii="Avenir Next" w:hAnsi="Avenir Next"/>
        </w:rPr>
      </w:pPr>
    </w:p>
    <w:p w14:paraId="29DCF257" w14:textId="7057AB32" w:rsidR="00273421" w:rsidRDefault="00273421" w:rsidP="00273421">
      <w:pPr>
        <w:ind w:left="1440"/>
        <w:rPr>
          <w:rFonts w:ascii="Avenir Next" w:hAnsi="Avenir Next"/>
        </w:rPr>
      </w:pPr>
      <w:r>
        <w:rPr>
          <w:rFonts w:ascii="Avenir Next" w:hAnsi="Avenir Next"/>
        </w:rPr>
        <w:t>The budget request</w:t>
      </w:r>
      <w:r w:rsidR="00E75723">
        <w:rPr>
          <w:rFonts w:ascii="Avenir Next" w:hAnsi="Avenir Next"/>
        </w:rPr>
        <w:t xml:space="preserve"> for FY20</w:t>
      </w:r>
      <w:r>
        <w:rPr>
          <w:rFonts w:ascii="Avenir Next" w:hAnsi="Avenir Next"/>
        </w:rPr>
        <w:t xml:space="preserve"> includes an additional $10M because of the incr</w:t>
      </w:r>
      <w:r w:rsidR="00E75723">
        <w:rPr>
          <w:rFonts w:ascii="Avenir Next" w:hAnsi="Avenir Next"/>
        </w:rPr>
        <w:t>ease in the number of cases.  The CAT fund</w:t>
      </w:r>
      <w:r>
        <w:rPr>
          <w:rFonts w:ascii="Avenir Next" w:hAnsi="Avenir Next"/>
        </w:rPr>
        <w:t xml:space="preserve"> expect</w:t>
      </w:r>
      <w:r w:rsidR="00E75723">
        <w:rPr>
          <w:rFonts w:ascii="Avenir Next" w:hAnsi="Avenir Next"/>
        </w:rPr>
        <w:t>s</w:t>
      </w:r>
      <w:r>
        <w:rPr>
          <w:rFonts w:ascii="Avenir Next" w:hAnsi="Avenir Next"/>
        </w:rPr>
        <w:t xml:space="preserve"> to spend about $21M i</w:t>
      </w:r>
      <w:r w:rsidR="00E75723">
        <w:rPr>
          <w:rFonts w:ascii="Avenir Next" w:hAnsi="Avenir Next"/>
        </w:rPr>
        <w:t>n the next year</w:t>
      </w:r>
      <w:r>
        <w:rPr>
          <w:rFonts w:ascii="Avenir Next" w:hAnsi="Avenir Next"/>
        </w:rPr>
        <w:t xml:space="preserve">.  </w:t>
      </w:r>
    </w:p>
    <w:p w14:paraId="64EA7946" w14:textId="77777777" w:rsidR="00533D5E" w:rsidRDefault="00533D5E" w:rsidP="00273421">
      <w:pPr>
        <w:ind w:left="1440"/>
        <w:rPr>
          <w:rFonts w:ascii="Avenir Next" w:hAnsi="Avenir Next"/>
        </w:rPr>
      </w:pPr>
    </w:p>
    <w:p w14:paraId="37D438AB" w14:textId="77777777" w:rsidR="002F4160" w:rsidRPr="002F4160" w:rsidRDefault="00A17981" w:rsidP="00FD4C0A">
      <w:pPr>
        <w:ind w:left="1440" w:hanging="1440"/>
        <w:rPr>
          <w:rFonts w:ascii="Avenir Next" w:hAnsi="Avenir Next"/>
          <w:b/>
        </w:rPr>
      </w:pPr>
      <w:r>
        <w:rPr>
          <w:rFonts w:ascii="Avenir Next" w:hAnsi="Avenir Next"/>
        </w:rPr>
        <w:t>2</w:t>
      </w:r>
      <w:r w:rsidR="001A6C3B" w:rsidRPr="00A801B3">
        <w:rPr>
          <w:rFonts w:ascii="Avenir Next" w:hAnsi="Avenir Next"/>
        </w:rPr>
        <w:t>:00</w:t>
      </w:r>
      <w:r w:rsidR="009A1EEF">
        <w:rPr>
          <w:rFonts w:ascii="Avenir Next" w:hAnsi="Avenir Next"/>
        </w:rPr>
        <w:t xml:space="preserve"> </w:t>
      </w:r>
      <w:r>
        <w:rPr>
          <w:rFonts w:ascii="Avenir Next" w:hAnsi="Avenir Next"/>
        </w:rPr>
        <w:t>P</w:t>
      </w:r>
      <w:r w:rsidR="00CF3B5A" w:rsidRPr="00A801B3">
        <w:rPr>
          <w:rFonts w:ascii="Avenir Next" w:hAnsi="Avenir Next"/>
        </w:rPr>
        <w:t>M</w:t>
      </w:r>
      <w:r w:rsidR="00FD4C0A" w:rsidRPr="00A801B3">
        <w:rPr>
          <w:rFonts w:ascii="Avenir Next" w:hAnsi="Avenir Next"/>
        </w:rPr>
        <w:tab/>
      </w:r>
      <w:r w:rsidR="002F4160" w:rsidRPr="002F4160">
        <w:rPr>
          <w:rFonts w:ascii="Avenir Next" w:hAnsi="Avenir Next"/>
          <w:b/>
        </w:rPr>
        <w:t xml:space="preserve">Health District Update </w:t>
      </w:r>
    </w:p>
    <w:p w14:paraId="65CC404C" w14:textId="638ED781" w:rsidR="00FD4C0A" w:rsidRPr="002F4160" w:rsidRDefault="00CF3B5A" w:rsidP="002F4160">
      <w:pPr>
        <w:ind w:left="1440"/>
        <w:rPr>
          <w:rFonts w:ascii="Avenir Next" w:hAnsi="Avenir Next"/>
          <w:b/>
        </w:rPr>
      </w:pPr>
      <w:r w:rsidRPr="002F4160">
        <w:rPr>
          <w:rFonts w:ascii="Avenir Next" w:hAnsi="Avenir Next"/>
          <w:b/>
        </w:rPr>
        <w:t>Carol Moerhle, Public Health District 2</w:t>
      </w:r>
    </w:p>
    <w:p w14:paraId="2361ED70" w14:textId="07368097" w:rsidR="00CF3B5A" w:rsidRDefault="004A5728" w:rsidP="00CF3B5A">
      <w:pPr>
        <w:pStyle w:val="ListParagraph"/>
        <w:numPr>
          <w:ilvl w:val="0"/>
          <w:numId w:val="2"/>
        </w:numPr>
        <w:rPr>
          <w:rFonts w:ascii="Avenir Next" w:hAnsi="Avenir Next"/>
        </w:rPr>
      </w:pPr>
      <w:r>
        <w:rPr>
          <w:rFonts w:ascii="Avenir Next" w:hAnsi="Avenir Next"/>
        </w:rPr>
        <w:t>Foster Care – Citizen Review Panels</w:t>
      </w:r>
    </w:p>
    <w:p w14:paraId="528E4380" w14:textId="77777777" w:rsidR="00D13392" w:rsidRDefault="00D13392" w:rsidP="00533D5E">
      <w:pPr>
        <w:pStyle w:val="ListParagraph"/>
        <w:ind w:left="1800"/>
        <w:rPr>
          <w:rFonts w:ascii="Avenir Next" w:hAnsi="Avenir Next"/>
        </w:rPr>
      </w:pPr>
      <w:r>
        <w:rPr>
          <w:rFonts w:ascii="Avenir Next" w:hAnsi="Avenir Next"/>
        </w:rPr>
        <w:t xml:space="preserve">Carol Moerhle spoke about the citizen review panels that </w:t>
      </w:r>
      <w:r w:rsidR="00906FB1">
        <w:rPr>
          <w:rFonts w:ascii="Avenir Next" w:hAnsi="Avenir Next"/>
        </w:rPr>
        <w:t xml:space="preserve">the legislature wrote </w:t>
      </w:r>
      <w:r>
        <w:rPr>
          <w:rFonts w:ascii="Avenir Next" w:hAnsi="Avenir Next"/>
        </w:rPr>
        <w:t xml:space="preserve">into legislation this last session </w:t>
      </w:r>
      <w:r w:rsidR="00906FB1">
        <w:rPr>
          <w:rFonts w:ascii="Avenir Next" w:hAnsi="Avenir Next"/>
        </w:rPr>
        <w:t xml:space="preserve">that said they would </w:t>
      </w:r>
      <w:r>
        <w:rPr>
          <w:rFonts w:ascii="Avenir Next" w:hAnsi="Avenir Next"/>
        </w:rPr>
        <w:t xml:space="preserve">be the </w:t>
      </w:r>
      <w:r w:rsidR="00906FB1">
        <w:rPr>
          <w:rFonts w:ascii="Avenir Next" w:hAnsi="Avenir Next"/>
        </w:rPr>
        <w:t xml:space="preserve">administer </w:t>
      </w:r>
      <w:r>
        <w:rPr>
          <w:rFonts w:ascii="Avenir Next" w:hAnsi="Avenir Next"/>
        </w:rPr>
        <w:t xml:space="preserve">of </w:t>
      </w:r>
      <w:r w:rsidR="00906FB1">
        <w:rPr>
          <w:rFonts w:ascii="Avenir Next" w:hAnsi="Avenir Next"/>
        </w:rPr>
        <w:t xml:space="preserve">the </w:t>
      </w:r>
      <w:r>
        <w:rPr>
          <w:rFonts w:ascii="Avenir Next" w:hAnsi="Avenir Next"/>
        </w:rPr>
        <w:t>p</w:t>
      </w:r>
      <w:r w:rsidR="00906FB1">
        <w:rPr>
          <w:rFonts w:ascii="Avenir Next" w:hAnsi="Avenir Next"/>
        </w:rPr>
        <w:t xml:space="preserve">anels that would assist in the foster care program.  </w:t>
      </w:r>
      <w:r>
        <w:rPr>
          <w:rFonts w:ascii="Avenir Next" w:hAnsi="Avenir Next"/>
        </w:rPr>
        <w:t xml:space="preserve">The legislation also </w:t>
      </w:r>
      <w:r w:rsidR="00906FB1">
        <w:rPr>
          <w:rFonts w:ascii="Avenir Next" w:hAnsi="Avenir Next"/>
        </w:rPr>
        <w:t xml:space="preserve">gave the </w:t>
      </w:r>
      <w:r>
        <w:rPr>
          <w:rFonts w:ascii="Avenir Next" w:hAnsi="Avenir Next"/>
        </w:rPr>
        <w:t>Supreme C</w:t>
      </w:r>
      <w:r w:rsidR="00906FB1">
        <w:rPr>
          <w:rFonts w:ascii="Avenir Next" w:hAnsi="Avenir Next"/>
        </w:rPr>
        <w:t xml:space="preserve">ourt the responsibility </w:t>
      </w:r>
      <w:r>
        <w:rPr>
          <w:rFonts w:ascii="Avenir Next" w:hAnsi="Avenir Next"/>
        </w:rPr>
        <w:t>of</w:t>
      </w:r>
      <w:r w:rsidR="00906FB1">
        <w:rPr>
          <w:rFonts w:ascii="Avenir Next" w:hAnsi="Avenir Next"/>
        </w:rPr>
        <w:t xml:space="preserve"> creat</w:t>
      </w:r>
      <w:r>
        <w:rPr>
          <w:rFonts w:ascii="Avenir Next" w:hAnsi="Avenir Next"/>
        </w:rPr>
        <w:t xml:space="preserve">ing the training </w:t>
      </w:r>
      <w:r w:rsidR="00906FB1">
        <w:rPr>
          <w:rFonts w:ascii="Avenir Next" w:hAnsi="Avenir Next"/>
        </w:rPr>
        <w:t xml:space="preserve">for the review panels.  The trainings will </w:t>
      </w:r>
      <w:r>
        <w:rPr>
          <w:rFonts w:ascii="Avenir Next" w:hAnsi="Avenir Next"/>
        </w:rPr>
        <w:t xml:space="preserve">be </w:t>
      </w:r>
      <w:r w:rsidR="00906FB1">
        <w:rPr>
          <w:rFonts w:ascii="Avenir Next" w:hAnsi="Avenir Next"/>
        </w:rPr>
        <w:t>h</w:t>
      </w:r>
      <w:r>
        <w:rPr>
          <w:rFonts w:ascii="Avenir Next" w:hAnsi="Avenir Next"/>
        </w:rPr>
        <w:t>eld in</w:t>
      </w:r>
      <w:r w:rsidR="00906FB1">
        <w:rPr>
          <w:rFonts w:ascii="Avenir Next" w:hAnsi="Avenir Next"/>
        </w:rPr>
        <w:t xml:space="preserve"> the last week in November. </w:t>
      </w:r>
    </w:p>
    <w:p w14:paraId="0C8F445C" w14:textId="77777777" w:rsidR="00D13392" w:rsidRDefault="00D13392" w:rsidP="00533D5E">
      <w:pPr>
        <w:pStyle w:val="ListParagraph"/>
        <w:ind w:left="1800"/>
        <w:rPr>
          <w:rFonts w:ascii="Avenir Next" w:hAnsi="Avenir Next"/>
        </w:rPr>
      </w:pPr>
    </w:p>
    <w:p w14:paraId="302B361D" w14:textId="77777777" w:rsidR="00D13392" w:rsidRDefault="00D13392" w:rsidP="00533D5E">
      <w:pPr>
        <w:pStyle w:val="ListParagraph"/>
        <w:ind w:left="1800"/>
        <w:rPr>
          <w:rFonts w:ascii="Avenir Next" w:hAnsi="Avenir Next"/>
        </w:rPr>
      </w:pPr>
      <w:r>
        <w:rPr>
          <w:rFonts w:ascii="Avenir Next" w:hAnsi="Avenir Next"/>
        </w:rPr>
        <w:t>All members of the panels participated in</w:t>
      </w:r>
      <w:r w:rsidR="00906FB1">
        <w:rPr>
          <w:rFonts w:ascii="Avenir Next" w:hAnsi="Avenir Next"/>
        </w:rPr>
        <w:t xml:space="preserve"> background check</w:t>
      </w:r>
      <w:r>
        <w:rPr>
          <w:rFonts w:ascii="Avenir Next" w:hAnsi="Avenir Next"/>
        </w:rPr>
        <w:t>s</w:t>
      </w:r>
      <w:r w:rsidR="00906FB1">
        <w:rPr>
          <w:rFonts w:ascii="Avenir Next" w:hAnsi="Avenir Next"/>
        </w:rPr>
        <w:t xml:space="preserve"> and they should be reviewing cases by December.  There are about 1400 children in the system that need to be reviewed.  The </w:t>
      </w:r>
      <w:r>
        <w:rPr>
          <w:rFonts w:ascii="Avenir Next" w:hAnsi="Avenir Next"/>
        </w:rPr>
        <w:t xml:space="preserve">panel members set a </w:t>
      </w:r>
      <w:r w:rsidR="00906FB1">
        <w:rPr>
          <w:rFonts w:ascii="Avenir Next" w:hAnsi="Avenir Next"/>
        </w:rPr>
        <w:t xml:space="preserve">priority to review the cases that have been open for longer than 120 days.  </w:t>
      </w:r>
    </w:p>
    <w:p w14:paraId="7C111867" w14:textId="77777777" w:rsidR="00D13392" w:rsidRDefault="00D13392" w:rsidP="00533D5E">
      <w:pPr>
        <w:pStyle w:val="ListParagraph"/>
        <w:ind w:left="1800"/>
        <w:rPr>
          <w:rFonts w:ascii="Avenir Next" w:hAnsi="Avenir Next"/>
        </w:rPr>
      </w:pPr>
    </w:p>
    <w:p w14:paraId="06722B0E" w14:textId="1D75AC2B" w:rsidR="00533D5E" w:rsidRPr="00C068D9" w:rsidRDefault="00906FB1" w:rsidP="00533D5E">
      <w:pPr>
        <w:pStyle w:val="ListParagraph"/>
        <w:ind w:left="1800"/>
        <w:rPr>
          <w:rFonts w:ascii="Avenir Next" w:hAnsi="Avenir Next"/>
        </w:rPr>
      </w:pPr>
      <w:r>
        <w:rPr>
          <w:rFonts w:ascii="Avenir Next" w:hAnsi="Avenir Next"/>
        </w:rPr>
        <w:t>The</w:t>
      </w:r>
      <w:r w:rsidR="00D13392">
        <w:rPr>
          <w:rFonts w:ascii="Avenir Next" w:hAnsi="Avenir Next"/>
        </w:rPr>
        <w:t xml:space="preserve"> public health </w:t>
      </w:r>
      <w:r>
        <w:rPr>
          <w:rFonts w:ascii="Avenir Next" w:hAnsi="Avenir Next"/>
        </w:rPr>
        <w:t xml:space="preserve">districts are working on bylaws for the panels and procedures so there is consistency across the state.  </w:t>
      </w:r>
    </w:p>
    <w:p w14:paraId="67CB8C0F" w14:textId="77777777" w:rsidR="00FD4C0A" w:rsidRDefault="00FD4C0A" w:rsidP="00FD4C0A">
      <w:pPr>
        <w:rPr>
          <w:rFonts w:ascii="Avenir Next" w:hAnsi="Avenir Next"/>
        </w:rPr>
      </w:pPr>
    </w:p>
    <w:p w14:paraId="5A1E94A5" w14:textId="77777777" w:rsidR="005217B6" w:rsidRDefault="005217B6" w:rsidP="007D4A31">
      <w:pPr>
        <w:ind w:left="1440" w:hanging="1440"/>
        <w:rPr>
          <w:rFonts w:ascii="Avenir Next" w:hAnsi="Avenir Next"/>
        </w:rPr>
      </w:pPr>
    </w:p>
    <w:p w14:paraId="62396797" w14:textId="77777777" w:rsidR="005217B6" w:rsidRDefault="005217B6" w:rsidP="007D4A31">
      <w:pPr>
        <w:ind w:left="1440" w:hanging="1440"/>
        <w:rPr>
          <w:rFonts w:ascii="Avenir Next" w:hAnsi="Avenir Next"/>
        </w:rPr>
      </w:pPr>
    </w:p>
    <w:p w14:paraId="4F47EA0A" w14:textId="77777777" w:rsidR="005217B6" w:rsidRDefault="005217B6" w:rsidP="007D4A31">
      <w:pPr>
        <w:ind w:left="1440" w:hanging="1440"/>
        <w:rPr>
          <w:rFonts w:ascii="Avenir Next" w:hAnsi="Avenir Next"/>
        </w:rPr>
      </w:pPr>
    </w:p>
    <w:p w14:paraId="14EA67D7" w14:textId="77777777" w:rsidR="005217B6" w:rsidRDefault="005217B6" w:rsidP="007D4A31">
      <w:pPr>
        <w:ind w:left="1440" w:hanging="1440"/>
        <w:rPr>
          <w:rFonts w:ascii="Avenir Next" w:hAnsi="Avenir Next"/>
        </w:rPr>
      </w:pPr>
    </w:p>
    <w:p w14:paraId="7F9E4D49" w14:textId="77777777" w:rsidR="005217B6" w:rsidRDefault="005217B6" w:rsidP="007D4A31">
      <w:pPr>
        <w:ind w:left="1440" w:hanging="1440"/>
        <w:rPr>
          <w:rFonts w:ascii="Avenir Next" w:hAnsi="Avenir Next"/>
        </w:rPr>
      </w:pPr>
    </w:p>
    <w:p w14:paraId="7707F3D6" w14:textId="77777777" w:rsidR="005217B6" w:rsidRDefault="005217B6" w:rsidP="007D4A31">
      <w:pPr>
        <w:ind w:left="1440" w:hanging="1440"/>
        <w:rPr>
          <w:rFonts w:ascii="Avenir Next" w:hAnsi="Avenir Next"/>
        </w:rPr>
      </w:pPr>
    </w:p>
    <w:p w14:paraId="46DEA0EE" w14:textId="237744E7" w:rsidR="002F4160" w:rsidRPr="002F4160" w:rsidRDefault="00A17981" w:rsidP="007D4A31">
      <w:pPr>
        <w:ind w:left="1440" w:hanging="1440"/>
        <w:rPr>
          <w:rFonts w:ascii="Avenir Next" w:hAnsi="Avenir Next"/>
          <w:b/>
        </w:rPr>
      </w:pPr>
      <w:r>
        <w:rPr>
          <w:rFonts w:ascii="Avenir Next" w:hAnsi="Avenir Next"/>
        </w:rPr>
        <w:lastRenderedPageBreak/>
        <w:t>2</w:t>
      </w:r>
      <w:r w:rsidR="001A6C3B" w:rsidRPr="00A801B3">
        <w:rPr>
          <w:rFonts w:ascii="Avenir Next" w:hAnsi="Avenir Next"/>
        </w:rPr>
        <w:t>:20</w:t>
      </w:r>
      <w:r w:rsidR="00CF3B5A" w:rsidRPr="00A801B3">
        <w:rPr>
          <w:rFonts w:ascii="Avenir Next" w:hAnsi="Avenir Next"/>
        </w:rPr>
        <w:t xml:space="preserve"> PM</w:t>
      </w:r>
      <w:r w:rsidR="00FD4C0A" w:rsidRPr="00A801B3">
        <w:rPr>
          <w:rFonts w:ascii="Avenir Next" w:hAnsi="Avenir Next"/>
        </w:rPr>
        <w:tab/>
      </w:r>
      <w:r w:rsidR="002F4160" w:rsidRPr="002F4160">
        <w:rPr>
          <w:rFonts w:ascii="Avenir Next" w:hAnsi="Avenir Next"/>
          <w:b/>
        </w:rPr>
        <w:t xml:space="preserve">Medicaid Expansion Ballot Initiative Update </w:t>
      </w:r>
    </w:p>
    <w:p w14:paraId="3C297D7D" w14:textId="65D0B47C" w:rsidR="007D4A31" w:rsidRDefault="00986CF6" w:rsidP="002F4160">
      <w:pPr>
        <w:ind w:left="1440"/>
        <w:rPr>
          <w:rFonts w:ascii="Avenir Next" w:hAnsi="Avenir Next"/>
          <w:b/>
        </w:rPr>
      </w:pPr>
      <w:r w:rsidRPr="002F4160">
        <w:rPr>
          <w:rFonts w:ascii="Avenir Next" w:hAnsi="Avenir Next"/>
          <w:b/>
        </w:rPr>
        <w:t>Toni Lawson</w:t>
      </w:r>
      <w:r w:rsidR="007D4A31" w:rsidRPr="002F4160">
        <w:rPr>
          <w:rFonts w:ascii="Avenir Next" w:hAnsi="Avenir Next"/>
          <w:b/>
        </w:rPr>
        <w:t>, Idaho Hospital Association</w:t>
      </w:r>
    </w:p>
    <w:p w14:paraId="17204D56" w14:textId="3AB0FA32" w:rsidR="00906FB1" w:rsidRDefault="00026413" w:rsidP="00026413">
      <w:pPr>
        <w:ind w:left="1440"/>
        <w:rPr>
          <w:rFonts w:ascii="Avenir Next" w:hAnsi="Avenir Next"/>
        </w:rPr>
      </w:pPr>
      <w:r>
        <w:rPr>
          <w:rFonts w:ascii="Avenir Next" w:hAnsi="Avenir Next"/>
        </w:rPr>
        <w:t>Toni Lawson explained that</w:t>
      </w:r>
      <w:r w:rsidR="0042334E">
        <w:rPr>
          <w:rFonts w:ascii="Avenir Next" w:hAnsi="Avenir Next"/>
        </w:rPr>
        <w:t xml:space="preserve"> Medicaid </w:t>
      </w:r>
      <w:r>
        <w:rPr>
          <w:rFonts w:ascii="Avenir Next" w:hAnsi="Avenir Next"/>
        </w:rPr>
        <w:t xml:space="preserve">currently </w:t>
      </w:r>
      <w:r w:rsidR="0042334E">
        <w:rPr>
          <w:rFonts w:ascii="Avenir Next" w:hAnsi="Avenir Next"/>
        </w:rPr>
        <w:t>covers children, low income, pregnant women, people with disabilitie</w:t>
      </w:r>
      <w:r>
        <w:rPr>
          <w:rFonts w:ascii="Avenir Next" w:hAnsi="Avenir Next"/>
        </w:rPr>
        <w:t>s, and elderly adults and that it</w:t>
      </w:r>
      <w:r w:rsidR="0042334E">
        <w:rPr>
          <w:rFonts w:ascii="Avenir Next" w:hAnsi="Avenir Next"/>
        </w:rPr>
        <w:t xml:space="preserve"> is</w:t>
      </w:r>
      <w:r>
        <w:rPr>
          <w:rFonts w:ascii="Avenir Next" w:hAnsi="Avenir Next"/>
        </w:rPr>
        <w:t xml:space="preserve"> a cost share program with the S</w:t>
      </w:r>
      <w:r w:rsidR="0042334E">
        <w:rPr>
          <w:rFonts w:ascii="Avenir Next" w:hAnsi="Avenir Next"/>
        </w:rPr>
        <w:t>tate</w:t>
      </w:r>
      <w:r>
        <w:rPr>
          <w:rFonts w:ascii="Avenir Next" w:hAnsi="Avenir Next"/>
        </w:rPr>
        <w:t>.  The State pays a match</w:t>
      </w:r>
      <w:r w:rsidR="0042334E">
        <w:rPr>
          <w:rFonts w:ascii="Avenir Next" w:hAnsi="Avenir Next"/>
        </w:rPr>
        <w:t xml:space="preserve"> rate </w:t>
      </w:r>
      <w:r>
        <w:rPr>
          <w:rFonts w:ascii="Avenir Next" w:hAnsi="Avenir Next"/>
        </w:rPr>
        <w:t>of</w:t>
      </w:r>
      <w:r w:rsidR="0042334E">
        <w:rPr>
          <w:rFonts w:ascii="Avenir Next" w:hAnsi="Avenir Next"/>
        </w:rPr>
        <w:t xml:space="preserve"> 29%.  </w:t>
      </w:r>
      <w:r>
        <w:rPr>
          <w:rFonts w:ascii="Avenir Next" w:hAnsi="Avenir Next"/>
        </w:rPr>
        <w:t xml:space="preserve">This is </w:t>
      </w:r>
      <w:r w:rsidR="0042334E">
        <w:rPr>
          <w:rFonts w:ascii="Avenir Next" w:hAnsi="Avenir Next"/>
        </w:rPr>
        <w:t>a pretty high match</w:t>
      </w:r>
      <w:r>
        <w:rPr>
          <w:rFonts w:ascii="Avenir Next" w:hAnsi="Avenir Next"/>
        </w:rPr>
        <w:t xml:space="preserve"> and Idaho has</w:t>
      </w:r>
      <w:r w:rsidR="0042334E">
        <w:rPr>
          <w:rFonts w:ascii="Avenir Next" w:hAnsi="Avenir Next"/>
        </w:rPr>
        <w:t xml:space="preserve"> been at this rate for a while.  Most enrollees</w:t>
      </w:r>
      <w:r w:rsidR="0040778B">
        <w:rPr>
          <w:rFonts w:ascii="Avenir Next" w:hAnsi="Avenir Next"/>
        </w:rPr>
        <w:t xml:space="preserve"> in Medicaid </w:t>
      </w:r>
      <w:r w:rsidR="0042334E">
        <w:rPr>
          <w:rFonts w:ascii="Avenir Next" w:hAnsi="Avenir Next"/>
        </w:rPr>
        <w:t xml:space="preserve">are children but the </w:t>
      </w:r>
      <w:r w:rsidR="0040778B">
        <w:rPr>
          <w:rFonts w:ascii="Avenir Next" w:hAnsi="Avenir Next"/>
        </w:rPr>
        <w:t xml:space="preserve">majority of the </w:t>
      </w:r>
      <w:r w:rsidR="0042334E">
        <w:rPr>
          <w:rFonts w:ascii="Avenir Next" w:hAnsi="Avenir Next"/>
        </w:rPr>
        <w:t xml:space="preserve">costs are </w:t>
      </w:r>
      <w:r w:rsidR="0040778B">
        <w:rPr>
          <w:rFonts w:ascii="Avenir Next" w:hAnsi="Avenir Next"/>
        </w:rPr>
        <w:t xml:space="preserve">from </w:t>
      </w:r>
      <w:r w:rsidR="0042334E">
        <w:rPr>
          <w:rFonts w:ascii="Avenir Next" w:hAnsi="Avenir Next"/>
        </w:rPr>
        <w:t xml:space="preserve">elderly adults.  </w:t>
      </w:r>
      <w:r w:rsidR="0040778B">
        <w:rPr>
          <w:rFonts w:ascii="Avenir Next" w:hAnsi="Avenir Next"/>
        </w:rPr>
        <w:t xml:space="preserve">Medicaid costs in </w:t>
      </w:r>
      <w:r w:rsidR="0042334E">
        <w:rPr>
          <w:rFonts w:ascii="Avenir Next" w:hAnsi="Avenir Next"/>
        </w:rPr>
        <w:t xml:space="preserve">Idaho for the last </w:t>
      </w:r>
      <w:r w:rsidR="0040778B">
        <w:rPr>
          <w:rFonts w:ascii="Avenir Next" w:hAnsi="Avenir Next"/>
        </w:rPr>
        <w:t>fiscal year</w:t>
      </w:r>
      <w:r w:rsidR="0042334E">
        <w:rPr>
          <w:rFonts w:ascii="Avenir Next" w:hAnsi="Avenir Next"/>
        </w:rPr>
        <w:t xml:space="preserve"> was $2.1B.  </w:t>
      </w:r>
    </w:p>
    <w:p w14:paraId="6FBCCB14" w14:textId="77777777" w:rsidR="0042334E" w:rsidRDefault="0042334E" w:rsidP="002F4160">
      <w:pPr>
        <w:ind w:left="1440"/>
        <w:rPr>
          <w:rFonts w:ascii="Avenir Next" w:hAnsi="Avenir Next"/>
        </w:rPr>
      </w:pPr>
    </w:p>
    <w:p w14:paraId="615BB958" w14:textId="27464A1B" w:rsidR="0042334E" w:rsidRDefault="0042334E" w:rsidP="002F4160">
      <w:pPr>
        <w:ind w:left="1440"/>
        <w:rPr>
          <w:rFonts w:ascii="Avenir Next" w:hAnsi="Avenir Next"/>
        </w:rPr>
      </w:pPr>
      <w:r>
        <w:rPr>
          <w:rFonts w:ascii="Avenir Next" w:hAnsi="Avenir Next"/>
        </w:rPr>
        <w:t>When the ACA was passed more people</w:t>
      </w:r>
      <w:r w:rsidR="0040778B">
        <w:rPr>
          <w:rFonts w:ascii="Avenir Next" w:hAnsi="Avenir Next"/>
        </w:rPr>
        <w:t xml:space="preserve"> were covered by</w:t>
      </w:r>
      <w:r>
        <w:rPr>
          <w:rFonts w:ascii="Avenir Next" w:hAnsi="Avenir Next"/>
        </w:rPr>
        <w:t xml:space="preserve"> insurance.  </w:t>
      </w:r>
      <w:r w:rsidR="0040778B">
        <w:rPr>
          <w:rFonts w:ascii="Avenir Next" w:hAnsi="Avenir Next"/>
        </w:rPr>
        <w:t>After the ADA was implemented t</w:t>
      </w:r>
      <w:r>
        <w:rPr>
          <w:rFonts w:ascii="Avenir Next" w:hAnsi="Avenir Next"/>
        </w:rPr>
        <w:t xml:space="preserve">here was a legal challenge that said that </w:t>
      </w:r>
      <w:r w:rsidR="0040778B">
        <w:rPr>
          <w:rFonts w:ascii="Avenir Next" w:hAnsi="Avenir Next"/>
        </w:rPr>
        <w:t>S</w:t>
      </w:r>
      <w:r>
        <w:rPr>
          <w:rFonts w:ascii="Avenir Next" w:hAnsi="Avenir Next"/>
        </w:rPr>
        <w:t xml:space="preserve">tates </w:t>
      </w:r>
      <w:r w:rsidR="0040778B">
        <w:rPr>
          <w:rFonts w:ascii="Avenir Next" w:hAnsi="Avenir Next"/>
        </w:rPr>
        <w:t>were not required</w:t>
      </w:r>
      <w:r>
        <w:rPr>
          <w:rFonts w:ascii="Avenir Next" w:hAnsi="Avenir Next"/>
        </w:rPr>
        <w:t xml:space="preserve"> to expand and Idaho did not.  As a result</w:t>
      </w:r>
      <w:r w:rsidR="0040778B">
        <w:rPr>
          <w:rFonts w:ascii="Avenir Next" w:hAnsi="Avenir Next"/>
        </w:rPr>
        <w:t xml:space="preserve"> of Idaho not expanding Medicaid,</w:t>
      </w:r>
      <w:r>
        <w:rPr>
          <w:rFonts w:ascii="Avenir Next" w:hAnsi="Avenir Next"/>
        </w:rPr>
        <w:t xml:space="preserve"> there </w:t>
      </w:r>
      <w:r w:rsidR="0040778B">
        <w:rPr>
          <w:rFonts w:ascii="Avenir Next" w:hAnsi="Avenir Next"/>
        </w:rPr>
        <w:t>became</w:t>
      </w:r>
      <w:r>
        <w:rPr>
          <w:rFonts w:ascii="Avenir Next" w:hAnsi="Avenir Next"/>
        </w:rPr>
        <w:t xml:space="preserve"> a</w:t>
      </w:r>
      <w:r w:rsidR="0040778B">
        <w:rPr>
          <w:rFonts w:ascii="Avenir Next" w:hAnsi="Avenir Next"/>
        </w:rPr>
        <w:t>pproximately</w:t>
      </w:r>
      <w:r>
        <w:rPr>
          <w:rFonts w:ascii="Avenir Next" w:hAnsi="Avenir Next"/>
        </w:rPr>
        <w:t xml:space="preserve"> 62K people in the</w:t>
      </w:r>
      <w:r w:rsidR="0040778B">
        <w:rPr>
          <w:rFonts w:ascii="Avenir Next" w:hAnsi="Avenir Next"/>
        </w:rPr>
        <w:t xml:space="preserve"> coverage</w:t>
      </w:r>
      <w:r>
        <w:rPr>
          <w:rFonts w:ascii="Avenir Next" w:hAnsi="Avenir Next"/>
        </w:rPr>
        <w:t xml:space="preserve"> gap.  The top 10 occupations</w:t>
      </w:r>
      <w:r w:rsidR="00A97ABE">
        <w:rPr>
          <w:rFonts w:ascii="Avenir Next" w:hAnsi="Avenir Next"/>
        </w:rPr>
        <w:t xml:space="preserve"> of individuals in the coverage gap</w:t>
      </w:r>
      <w:r>
        <w:rPr>
          <w:rFonts w:ascii="Avenir Next" w:hAnsi="Avenir Next"/>
        </w:rPr>
        <w:t xml:space="preserve"> are: </w:t>
      </w:r>
      <w:r w:rsidR="00A97ABE">
        <w:rPr>
          <w:rFonts w:ascii="Avenir Next" w:hAnsi="Avenir Next"/>
        </w:rPr>
        <w:t>restaurant/food services, construction, child day care services, animal production, landscaping services, hotel/motels, crop production, business support services (call &amp; service centers), entertainment &amp; recreation, and personal care support</w:t>
      </w:r>
      <w:r>
        <w:rPr>
          <w:rFonts w:ascii="Avenir Next" w:hAnsi="Avenir Next"/>
        </w:rPr>
        <w:t xml:space="preserve">.  </w:t>
      </w:r>
    </w:p>
    <w:p w14:paraId="229D64DD" w14:textId="77777777" w:rsidR="0040778B" w:rsidRDefault="0040778B" w:rsidP="002F4160">
      <w:pPr>
        <w:ind w:left="1440"/>
        <w:rPr>
          <w:rFonts w:ascii="Avenir Next" w:hAnsi="Avenir Next"/>
        </w:rPr>
      </w:pPr>
    </w:p>
    <w:p w14:paraId="16E2403C" w14:textId="17DD5301" w:rsidR="0042334E" w:rsidRDefault="00D50F9C" w:rsidP="002F4160">
      <w:pPr>
        <w:ind w:left="1440"/>
        <w:rPr>
          <w:rFonts w:ascii="Avenir Next" w:hAnsi="Avenir Next"/>
        </w:rPr>
      </w:pPr>
      <w:r>
        <w:rPr>
          <w:rFonts w:ascii="Avenir Next" w:hAnsi="Avenir Next"/>
        </w:rPr>
        <w:t xml:space="preserve">Reclaim Idaho, </w:t>
      </w:r>
      <w:r w:rsidR="009D53F5">
        <w:rPr>
          <w:rFonts w:ascii="Avenir Next" w:hAnsi="Avenir Next"/>
        </w:rPr>
        <w:t>a citizens grassroots group gathered signatures to have a ballot initiative to break th</w:t>
      </w:r>
      <w:r>
        <w:rPr>
          <w:rFonts w:ascii="Avenir Next" w:hAnsi="Avenir Next"/>
        </w:rPr>
        <w:t>e State’s</w:t>
      </w:r>
      <w:r w:rsidR="009D53F5">
        <w:rPr>
          <w:rFonts w:ascii="Avenir Next" w:hAnsi="Avenir Next"/>
        </w:rPr>
        <w:t xml:space="preserve"> trend of not covering Idahoans.  75</w:t>
      </w:r>
      <w:r>
        <w:rPr>
          <w:rFonts w:ascii="Avenir Next" w:hAnsi="Avenir Next"/>
        </w:rPr>
        <w:t>,000 people signed a ballot initiative petition to expand Medicaid in Idaho, otherwise known as</w:t>
      </w:r>
      <w:r w:rsidR="009D53F5">
        <w:rPr>
          <w:rFonts w:ascii="Avenir Next" w:hAnsi="Avenir Next"/>
        </w:rPr>
        <w:t xml:space="preserve"> Prop 2.</w:t>
      </w:r>
      <w:r>
        <w:rPr>
          <w:rFonts w:ascii="Avenir Next" w:hAnsi="Avenir Next"/>
        </w:rPr>
        <w:t xml:space="preserve">  If Prop 2 passes it becomes</w:t>
      </w:r>
      <w:r w:rsidR="005571C6">
        <w:rPr>
          <w:rFonts w:ascii="Avenir Next" w:hAnsi="Avenir Next"/>
        </w:rPr>
        <w:t xml:space="preserve"> law</w:t>
      </w:r>
      <w:r>
        <w:rPr>
          <w:rFonts w:ascii="Avenir Next" w:hAnsi="Avenir Next"/>
        </w:rPr>
        <w:t>; however,</w:t>
      </w:r>
      <w:r w:rsidR="005571C6">
        <w:rPr>
          <w:rFonts w:ascii="Avenir Next" w:hAnsi="Avenir Next"/>
        </w:rPr>
        <w:t xml:space="preserve"> the legislature has to figure out how to implement it.   </w:t>
      </w:r>
      <w:r>
        <w:rPr>
          <w:rFonts w:ascii="Avenir Next" w:hAnsi="Avenir Next"/>
        </w:rPr>
        <w:t xml:space="preserve">Prop 2 has many endorsements and has many opponents.  </w:t>
      </w:r>
    </w:p>
    <w:p w14:paraId="0D77EB6A" w14:textId="77777777" w:rsidR="005571C6" w:rsidRDefault="005571C6" w:rsidP="002F4160">
      <w:pPr>
        <w:ind w:left="1440"/>
        <w:rPr>
          <w:rFonts w:ascii="Avenir Next" w:hAnsi="Avenir Next"/>
        </w:rPr>
      </w:pPr>
    </w:p>
    <w:p w14:paraId="24FA0678" w14:textId="14AA361B" w:rsidR="005571C6" w:rsidRDefault="005C2FA7" w:rsidP="002F4160">
      <w:pPr>
        <w:ind w:left="1440"/>
        <w:rPr>
          <w:rFonts w:ascii="Avenir Next" w:hAnsi="Avenir Next"/>
        </w:rPr>
      </w:pPr>
      <w:r>
        <w:rPr>
          <w:rFonts w:ascii="Avenir Next" w:hAnsi="Avenir Next"/>
        </w:rPr>
        <w:t>If Prop 2</w:t>
      </w:r>
      <w:r w:rsidR="005571C6">
        <w:rPr>
          <w:rFonts w:ascii="Avenir Next" w:hAnsi="Avenir Next"/>
        </w:rPr>
        <w:t xml:space="preserve"> passes, </w:t>
      </w:r>
      <w:r>
        <w:rPr>
          <w:rFonts w:ascii="Avenir Next" w:hAnsi="Avenir Next"/>
        </w:rPr>
        <w:t>the State</w:t>
      </w:r>
      <w:r w:rsidR="005571C6">
        <w:rPr>
          <w:rFonts w:ascii="Avenir Next" w:hAnsi="Avenir Next"/>
        </w:rPr>
        <w:t xml:space="preserve"> would have a new federal/state match rate</w:t>
      </w:r>
      <w:r>
        <w:rPr>
          <w:rFonts w:ascii="Avenir Next" w:hAnsi="Avenir Next"/>
        </w:rPr>
        <w:t xml:space="preserve"> for this new covered population</w:t>
      </w:r>
      <w:r w:rsidR="005571C6">
        <w:rPr>
          <w:rFonts w:ascii="Avenir Next" w:hAnsi="Avenir Next"/>
        </w:rPr>
        <w:t xml:space="preserve">.  </w:t>
      </w:r>
      <w:r>
        <w:rPr>
          <w:rFonts w:ascii="Avenir Next" w:hAnsi="Avenir Next"/>
        </w:rPr>
        <w:t>The State</w:t>
      </w:r>
      <w:r w:rsidR="005571C6">
        <w:rPr>
          <w:rFonts w:ascii="Avenir Next" w:hAnsi="Avenir Next"/>
        </w:rPr>
        <w:t xml:space="preserve"> would have a</w:t>
      </w:r>
      <w:r>
        <w:rPr>
          <w:rFonts w:ascii="Avenir Next" w:hAnsi="Avenir Next"/>
        </w:rPr>
        <w:t xml:space="preserve"> match</w:t>
      </w:r>
      <w:r w:rsidR="005571C6">
        <w:rPr>
          <w:rFonts w:ascii="Avenir Next" w:hAnsi="Avenir Next"/>
        </w:rPr>
        <w:t xml:space="preserve"> rate of 10% and the federal government’s </w:t>
      </w:r>
      <w:r>
        <w:rPr>
          <w:rFonts w:ascii="Avenir Next" w:hAnsi="Avenir Next"/>
        </w:rPr>
        <w:t xml:space="preserve">match </w:t>
      </w:r>
      <w:r w:rsidR="005571C6">
        <w:rPr>
          <w:rFonts w:ascii="Avenir Next" w:hAnsi="Avenir Next"/>
        </w:rPr>
        <w:t>rate w</w:t>
      </w:r>
      <w:r>
        <w:rPr>
          <w:rFonts w:ascii="Avenir Next" w:hAnsi="Avenir Next"/>
        </w:rPr>
        <w:t>ould be</w:t>
      </w:r>
      <w:r w:rsidR="005571C6">
        <w:rPr>
          <w:rFonts w:ascii="Avenir Next" w:hAnsi="Avenir Next"/>
        </w:rPr>
        <w:t xml:space="preserve"> 90%. The current Medicaid </w:t>
      </w:r>
      <w:r>
        <w:rPr>
          <w:rFonts w:ascii="Avenir Next" w:hAnsi="Avenir Next"/>
        </w:rPr>
        <w:t xml:space="preserve">match </w:t>
      </w:r>
      <w:r w:rsidR="005571C6">
        <w:rPr>
          <w:rFonts w:ascii="Avenir Next" w:hAnsi="Avenir Next"/>
        </w:rPr>
        <w:t>rate still changes</w:t>
      </w:r>
      <w:r w:rsidR="00355C23">
        <w:rPr>
          <w:rFonts w:ascii="Avenir Next" w:hAnsi="Avenir Next"/>
        </w:rPr>
        <w:t xml:space="preserve"> based on per capita income</w:t>
      </w:r>
      <w:r w:rsidR="005571C6">
        <w:rPr>
          <w:rFonts w:ascii="Avenir Next" w:hAnsi="Avenir Next"/>
        </w:rPr>
        <w:t xml:space="preserve">.  </w:t>
      </w:r>
    </w:p>
    <w:p w14:paraId="1D24FBEE" w14:textId="77777777" w:rsidR="005571C6" w:rsidRDefault="005571C6" w:rsidP="002F4160">
      <w:pPr>
        <w:ind w:left="1440"/>
        <w:rPr>
          <w:rFonts w:ascii="Avenir Next" w:hAnsi="Avenir Next"/>
        </w:rPr>
      </w:pPr>
    </w:p>
    <w:p w14:paraId="2EE19F98" w14:textId="2B32340F" w:rsidR="005571C6" w:rsidRDefault="00463D80" w:rsidP="002F4160">
      <w:pPr>
        <w:ind w:left="1440"/>
        <w:rPr>
          <w:rFonts w:ascii="Avenir Next" w:hAnsi="Avenir Next"/>
        </w:rPr>
      </w:pPr>
      <w:r>
        <w:rPr>
          <w:rFonts w:ascii="Avenir Next" w:hAnsi="Avenir Next"/>
        </w:rPr>
        <w:t>A</w:t>
      </w:r>
      <w:r w:rsidR="005571C6">
        <w:rPr>
          <w:rFonts w:ascii="Avenir Next" w:hAnsi="Avenir Next"/>
        </w:rPr>
        <w:t xml:space="preserve"> study done </w:t>
      </w:r>
      <w:r>
        <w:rPr>
          <w:rFonts w:ascii="Avenir Next" w:hAnsi="Avenir Next"/>
        </w:rPr>
        <w:t>by</w:t>
      </w:r>
      <w:r w:rsidR="005571C6">
        <w:rPr>
          <w:rFonts w:ascii="Avenir Next" w:hAnsi="Avenir Next"/>
        </w:rPr>
        <w:t xml:space="preserve"> the University of Idaho show</w:t>
      </w:r>
      <w:r>
        <w:rPr>
          <w:rFonts w:ascii="Avenir Next" w:hAnsi="Avenir Next"/>
        </w:rPr>
        <w:t>s</w:t>
      </w:r>
      <w:r w:rsidR="005571C6">
        <w:rPr>
          <w:rFonts w:ascii="Avenir Next" w:hAnsi="Avenir Next"/>
        </w:rPr>
        <w:t xml:space="preserve"> w</w:t>
      </w:r>
      <w:r>
        <w:rPr>
          <w:rFonts w:ascii="Avenir Next" w:hAnsi="Avenir Next"/>
        </w:rPr>
        <w:t>hat the impact would be to the State.  The cost to the S</w:t>
      </w:r>
      <w:r w:rsidR="005571C6">
        <w:rPr>
          <w:rFonts w:ascii="Avenir Next" w:hAnsi="Avenir Next"/>
        </w:rPr>
        <w:t xml:space="preserve">tate over the next 10 years would be </w:t>
      </w:r>
      <w:r>
        <w:rPr>
          <w:rFonts w:ascii="Avenir Next" w:hAnsi="Avenir Next"/>
        </w:rPr>
        <w:t xml:space="preserve">approximately </w:t>
      </w:r>
      <w:r w:rsidR="005571C6">
        <w:rPr>
          <w:rFonts w:ascii="Avenir Next" w:hAnsi="Avenir Next"/>
        </w:rPr>
        <w:t>$530M with $4.6B</w:t>
      </w:r>
      <w:r>
        <w:rPr>
          <w:rFonts w:ascii="Avenir Next" w:hAnsi="Avenir Next"/>
        </w:rPr>
        <w:t xml:space="preserve"> coming</w:t>
      </w:r>
      <w:r w:rsidR="005571C6">
        <w:rPr>
          <w:rFonts w:ascii="Avenir Next" w:hAnsi="Avenir Next"/>
        </w:rPr>
        <w:t xml:space="preserve"> back to Idaho.  The </w:t>
      </w:r>
      <w:r w:rsidR="003910B1">
        <w:rPr>
          <w:rFonts w:ascii="Avenir Next" w:hAnsi="Avenir Next"/>
        </w:rPr>
        <w:t>Milliman</w:t>
      </w:r>
      <w:r w:rsidR="005571C6">
        <w:rPr>
          <w:rFonts w:ascii="Avenir Next" w:hAnsi="Avenir Next"/>
        </w:rPr>
        <w:t xml:space="preserve"> report shows about $97M from 2020-2030 in property tax savings across the state.  </w:t>
      </w:r>
    </w:p>
    <w:p w14:paraId="323BB225" w14:textId="77777777" w:rsidR="009E0E42" w:rsidRDefault="009E0E42" w:rsidP="002F4160">
      <w:pPr>
        <w:ind w:left="1440"/>
        <w:rPr>
          <w:rFonts w:ascii="Avenir Next" w:hAnsi="Avenir Next"/>
        </w:rPr>
      </w:pPr>
    </w:p>
    <w:p w14:paraId="372DFEF2" w14:textId="3631B8C0" w:rsidR="009E0E42" w:rsidRPr="00906FB1" w:rsidRDefault="00463D80" w:rsidP="002F4160">
      <w:pPr>
        <w:ind w:left="1440"/>
        <w:rPr>
          <w:rFonts w:ascii="Avenir Next" w:hAnsi="Avenir Next"/>
        </w:rPr>
      </w:pPr>
      <w:r>
        <w:rPr>
          <w:rFonts w:ascii="Avenir Next" w:hAnsi="Avenir Next"/>
        </w:rPr>
        <w:t>Kelli Brassfield asked the committee to create a w</w:t>
      </w:r>
      <w:r w:rsidR="004436D5">
        <w:rPr>
          <w:rFonts w:ascii="Avenir Next" w:hAnsi="Avenir Next"/>
        </w:rPr>
        <w:t>orkgroup</w:t>
      </w:r>
      <w:r>
        <w:rPr>
          <w:rFonts w:ascii="Avenir Next" w:hAnsi="Avenir Next"/>
        </w:rPr>
        <w:t xml:space="preserve"> to discuss the impacts to counties if Prop 2 passes and steps forward in either the event of passing or failing.</w:t>
      </w:r>
      <w:r w:rsidR="002B2698">
        <w:rPr>
          <w:rFonts w:ascii="Avenir Next" w:hAnsi="Avenir Next"/>
        </w:rPr>
        <w:t xml:space="preserve"> </w:t>
      </w:r>
      <w:r>
        <w:rPr>
          <w:rFonts w:ascii="Avenir Next" w:hAnsi="Avenir Next"/>
        </w:rPr>
        <w:t xml:space="preserve"> </w:t>
      </w:r>
      <w:r w:rsidR="002B2698">
        <w:rPr>
          <w:rFonts w:ascii="Avenir Next" w:hAnsi="Avenir Next"/>
        </w:rPr>
        <w:t xml:space="preserve">Tom Dale, Colleen Poole, Jacob Greenberg, </w:t>
      </w:r>
      <w:r>
        <w:rPr>
          <w:rFonts w:ascii="Avenir Next" w:hAnsi="Avenir Next"/>
        </w:rPr>
        <w:t xml:space="preserve">and </w:t>
      </w:r>
      <w:r w:rsidR="002B2698">
        <w:rPr>
          <w:rFonts w:ascii="Avenir Next" w:hAnsi="Avenir Next"/>
        </w:rPr>
        <w:t>Carrie Bird</w:t>
      </w:r>
      <w:r>
        <w:rPr>
          <w:rFonts w:ascii="Avenir Next" w:hAnsi="Avenir Next"/>
        </w:rPr>
        <w:t xml:space="preserve"> volunteered to work with Kelli</w:t>
      </w:r>
      <w:r w:rsidR="003B1639">
        <w:rPr>
          <w:rFonts w:ascii="Avenir Next" w:hAnsi="Avenir Next"/>
        </w:rPr>
        <w:t xml:space="preserve"> on this workgroup.</w:t>
      </w:r>
    </w:p>
    <w:p w14:paraId="6B1A1424" w14:textId="77777777" w:rsidR="00FD4C0A" w:rsidRPr="00A801B3" w:rsidRDefault="00FD4C0A" w:rsidP="00FD4C0A">
      <w:pPr>
        <w:ind w:left="1440" w:hanging="1440"/>
        <w:rPr>
          <w:rFonts w:ascii="Avenir Next" w:hAnsi="Avenir Next"/>
        </w:rPr>
      </w:pPr>
    </w:p>
    <w:p w14:paraId="4718D0D3" w14:textId="7E243E54" w:rsidR="00EF37E7" w:rsidRDefault="00A17981" w:rsidP="001A6C3B">
      <w:pPr>
        <w:ind w:left="1440" w:hanging="1440"/>
        <w:rPr>
          <w:rFonts w:ascii="Avenir Next" w:hAnsi="Avenir Next"/>
        </w:rPr>
      </w:pPr>
      <w:r>
        <w:rPr>
          <w:rFonts w:ascii="Avenir Next" w:hAnsi="Avenir Next"/>
        </w:rPr>
        <w:t>2</w:t>
      </w:r>
      <w:r w:rsidR="00EF37E7" w:rsidRPr="00A801B3">
        <w:rPr>
          <w:rFonts w:ascii="Avenir Next" w:hAnsi="Avenir Next"/>
        </w:rPr>
        <w:t>:</w:t>
      </w:r>
      <w:r w:rsidR="001020BE">
        <w:rPr>
          <w:rFonts w:ascii="Avenir Next" w:hAnsi="Avenir Next"/>
        </w:rPr>
        <w:t>4</w:t>
      </w:r>
      <w:r w:rsidR="00EF37E7" w:rsidRPr="00A801B3">
        <w:rPr>
          <w:rFonts w:ascii="Avenir Next" w:hAnsi="Avenir Next"/>
        </w:rPr>
        <w:t>0 PM</w:t>
      </w:r>
      <w:r w:rsidR="00EF37E7" w:rsidRPr="00A801B3">
        <w:rPr>
          <w:rFonts w:ascii="Avenir Next" w:hAnsi="Avenir Next"/>
        </w:rPr>
        <w:tab/>
      </w:r>
      <w:r w:rsidRPr="002F4160">
        <w:rPr>
          <w:rFonts w:ascii="Avenir Next" w:hAnsi="Avenir Next"/>
          <w:b/>
        </w:rPr>
        <w:t>Resolutions</w:t>
      </w:r>
    </w:p>
    <w:p w14:paraId="156ECF73" w14:textId="6B03CA05" w:rsidR="00A17981" w:rsidRDefault="003A53B7" w:rsidP="00A17981">
      <w:pPr>
        <w:pStyle w:val="ListParagraph"/>
        <w:numPr>
          <w:ilvl w:val="0"/>
          <w:numId w:val="5"/>
        </w:numPr>
        <w:rPr>
          <w:rFonts w:ascii="Avenir Next" w:hAnsi="Avenir Next"/>
        </w:rPr>
      </w:pPr>
      <w:r>
        <w:rPr>
          <w:rFonts w:ascii="Avenir Next" w:hAnsi="Avenir Next"/>
        </w:rPr>
        <w:t xml:space="preserve">HHS-01 </w:t>
      </w:r>
      <w:r w:rsidR="00A17981">
        <w:rPr>
          <w:rFonts w:ascii="Avenir Next" w:hAnsi="Avenir Next"/>
        </w:rPr>
        <w:t>Behavioral Health Boards – Tom Lamar</w:t>
      </w:r>
    </w:p>
    <w:p w14:paraId="191DD5CC" w14:textId="44C8E7B6" w:rsidR="00355C23" w:rsidRDefault="00355C23" w:rsidP="002B2698">
      <w:pPr>
        <w:pStyle w:val="ListParagraph"/>
        <w:ind w:left="1800"/>
        <w:rPr>
          <w:rFonts w:ascii="Avenir Next" w:hAnsi="Avenir Next"/>
        </w:rPr>
      </w:pPr>
      <w:r>
        <w:rPr>
          <w:rFonts w:ascii="Avenir Next" w:hAnsi="Avenir Next"/>
        </w:rPr>
        <w:t>HHS-01 removed the requirement that the appointing authority of the Behavioral Health Boards has to be a Chairman of a Board of County Commissioners from that district.  This requirement limits the seat and the commissioners believe the seat should be held by one of the commissioners currently on the board, which may not always be a chairman.</w:t>
      </w:r>
    </w:p>
    <w:p w14:paraId="72B27F41" w14:textId="77777777" w:rsidR="00355C23" w:rsidRDefault="00355C23" w:rsidP="002B2698">
      <w:pPr>
        <w:pStyle w:val="ListParagraph"/>
        <w:ind w:left="1800"/>
        <w:rPr>
          <w:rFonts w:ascii="Avenir Next" w:hAnsi="Avenir Next"/>
        </w:rPr>
      </w:pPr>
    </w:p>
    <w:p w14:paraId="2B770545" w14:textId="53B3243A" w:rsidR="002B2698" w:rsidRPr="00355C23" w:rsidRDefault="002B2698" w:rsidP="002B2698">
      <w:pPr>
        <w:pStyle w:val="ListParagraph"/>
        <w:ind w:left="1800"/>
        <w:rPr>
          <w:rFonts w:ascii="Avenir Next" w:hAnsi="Avenir Next"/>
          <w:b/>
          <w:i/>
        </w:rPr>
      </w:pPr>
      <w:r w:rsidRPr="00355C23">
        <w:rPr>
          <w:rFonts w:ascii="Avenir Next" w:hAnsi="Avenir Next"/>
          <w:b/>
          <w:i/>
        </w:rPr>
        <w:t>Terry</w:t>
      </w:r>
      <w:r w:rsidR="00355C23" w:rsidRPr="00355C23">
        <w:rPr>
          <w:rFonts w:ascii="Avenir Next" w:hAnsi="Avenir Next"/>
          <w:b/>
          <w:i/>
        </w:rPr>
        <w:t xml:space="preserve"> Kramer made a</w:t>
      </w:r>
      <w:r w:rsidRPr="00355C23">
        <w:rPr>
          <w:rFonts w:ascii="Avenir Next" w:hAnsi="Avenir Next"/>
          <w:b/>
          <w:i/>
        </w:rPr>
        <w:t xml:space="preserve"> motion to approve</w:t>
      </w:r>
      <w:r w:rsidR="00355C23" w:rsidRPr="00355C23">
        <w:rPr>
          <w:rFonts w:ascii="Avenir Next" w:hAnsi="Avenir Next"/>
          <w:b/>
          <w:i/>
        </w:rPr>
        <w:t xml:space="preserve"> HHS-01</w:t>
      </w:r>
      <w:r w:rsidRPr="00355C23">
        <w:rPr>
          <w:rFonts w:ascii="Avenir Next" w:hAnsi="Avenir Next"/>
          <w:b/>
          <w:i/>
        </w:rPr>
        <w:t>.  Tom</w:t>
      </w:r>
      <w:r w:rsidR="00355C23" w:rsidRPr="00355C23">
        <w:rPr>
          <w:rFonts w:ascii="Avenir Next" w:hAnsi="Avenir Next"/>
          <w:b/>
          <w:i/>
        </w:rPr>
        <w:t xml:space="preserve"> Lamar</w:t>
      </w:r>
      <w:r w:rsidRPr="00355C23">
        <w:rPr>
          <w:rFonts w:ascii="Avenir Next" w:hAnsi="Avenir Next"/>
          <w:b/>
          <w:i/>
        </w:rPr>
        <w:t xml:space="preserve"> seconded.  Motion carried.</w:t>
      </w:r>
    </w:p>
    <w:p w14:paraId="1011E25D" w14:textId="77777777" w:rsidR="002B2698" w:rsidRDefault="002B2698" w:rsidP="002B2698">
      <w:pPr>
        <w:pStyle w:val="ListParagraph"/>
        <w:ind w:left="1800"/>
        <w:rPr>
          <w:rFonts w:ascii="Avenir Next" w:hAnsi="Avenir Next"/>
        </w:rPr>
      </w:pPr>
    </w:p>
    <w:p w14:paraId="557FBB08" w14:textId="77777777" w:rsidR="002F5D20" w:rsidRDefault="002F5D20" w:rsidP="002B2698">
      <w:pPr>
        <w:pStyle w:val="ListParagraph"/>
        <w:ind w:left="1800"/>
        <w:rPr>
          <w:rFonts w:ascii="Avenir Next" w:hAnsi="Avenir Next"/>
        </w:rPr>
      </w:pPr>
    </w:p>
    <w:p w14:paraId="203703EA" w14:textId="77777777" w:rsidR="002F5D20" w:rsidRDefault="002F5D20" w:rsidP="002B2698">
      <w:pPr>
        <w:pStyle w:val="ListParagraph"/>
        <w:ind w:left="1800"/>
        <w:rPr>
          <w:rFonts w:ascii="Avenir Next" w:hAnsi="Avenir Next"/>
        </w:rPr>
      </w:pPr>
    </w:p>
    <w:p w14:paraId="799DF1F5" w14:textId="77777777" w:rsidR="002F5D20" w:rsidRDefault="002F5D20" w:rsidP="002B2698">
      <w:pPr>
        <w:pStyle w:val="ListParagraph"/>
        <w:ind w:left="1800"/>
        <w:rPr>
          <w:rFonts w:ascii="Avenir Next" w:hAnsi="Avenir Next"/>
        </w:rPr>
      </w:pPr>
    </w:p>
    <w:p w14:paraId="3B584EEC" w14:textId="77777777" w:rsidR="002F5D20" w:rsidRDefault="002F5D20" w:rsidP="002B2698">
      <w:pPr>
        <w:pStyle w:val="ListParagraph"/>
        <w:ind w:left="1800"/>
        <w:rPr>
          <w:rFonts w:ascii="Avenir Next" w:hAnsi="Avenir Next"/>
        </w:rPr>
      </w:pPr>
    </w:p>
    <w:p w14:paraId="45D88495" w14:textId="77777777" w:rsidR="002F5D20" w:rsidRDefault="002F5D20" w:rsidP="002B2698">
      <w:pPr>
        <w:pStyle w:val="ListParagraph"/>
        <w:ind w:left="1800"/>
        <w:rPr>
          <w:rFonts w:ascii="Avenir Next" w:hAnsi="Avenir Next"/>
        </w:rPr>
      </w:pPr>
    </w:p>
    <w:p w14:paraId="1E632198" w14:textId="77777777" w:rsidR="002F5D20" w:rsidRDefault="002F5D20" w:rsidP="002B2698">
      <w:pPr>
        <w:pStyle w:val="ListParagraph"/>
        <w:ind w:left="1800"/>
        <w:rPr>
          <w:rFonts w:ascii="Avenir Next" w:hAnsi="Avenir Next"/>
        </w:rPr>
      </w:pPr>
    </w:p>
    <w:p w14:paraId="16197E02" w14:textId="7AD2D94A" w:rsidR="003A53B7" w:rsidRDefault="003A53B7" w:rsidP="00A17981">
      <w:pPr>
        <w:pStyle w:val="ListParagraph"/>
        <w:numPr>
          <w:ilvl w:val="0"/>
          <w:numId w:val="5"/>
        </w:numPr>
        <w:rPr>
          <w:rFonts w:ascii="Avenir Next" w:hAnsi="Avenir Next"/>
        </w:rPr>
      </w:pPr>
      <w:r>
        <w:rPr>
          <w:rFonts w:ascii="Avenir Next" w:hAnsi="Avenir Next"/>
        </w:rPr>
        <w:t>HHS-02 Indigent Jail Medical</w:t>
      </w:r>
      <w:r w:rsidR="00107FC2">
        <w:rPr>
          <w:rFonts w:ascii="Avenir Next" w:hAnsi="Avenir Next"/>
        </w:rPr>
        <w:t xml:space="preserve"> - Joe Mallet</w:t>
      </w:r>
    </w:p>
    <w:p w14:paraId="31FA8128" w14:textId="77777777" w:rsidR="008F3764" w:rsidRDefault="00355C23" w:rsidP="002B2698">
      <w:pPr>
        <w:pStyle w:val="ListParagraph"/>
        <w:ind w:left="1800"/>
        <w:rPr>
          <w:rFonts w:ascii="Avenir Next" w:hAnsi="Avenir Next"/>
        </w:rPr>
      </w:pPr>
      <w:r>
        <w:rPr>
          <w:rFonts w:ascii="Avenir Next" w:hAnsi="Avenir Next"/>
        </w:rPr>
        <w:t xml:space="preserve">HHS-02 makes the law clear that </w:t>
      </w:r>
      <w:r w:rsidR="00491AF1">
        <w:rPr>
          <w:rFonts w:ascii="Avenir Next" w:hAnsi="Avenir Next"/>
        </w:rPr>
        <w:t>Sheriffs</w:t>
      </w:r>
      <w:r>
        <w:rPr>
          <w:rFonts w:ascii="Avenir Next" w:hAnsi="Avenir Next"/>
        </w:rPr>
        <w:t xml:space="preserve"> are only required to</w:t>
      </w:r>
      <w:r w:rsidR="00491AF1">
        <w:rPr>
          <w:rFonts w:ascii="Avenir Next" w:hAnsi="Avenir Next"/>
        </w:rPr>
        <w:t xml:space="preserve"> provide health care when someone is incarcerated.  </w:t>
      </w:r>
      <w:r>
        <w:rPr>
          <w:rFonts w:ascii="Avenir Next" w:hAnsi="Avenir Next"/>
        </w:rPr>
        <w:t xml:space="preserve">The current law is a little vague and there </w:t>
      </w:r>
      <w:r w:rsidR="008F3764">
        <w:rPr>
          <w:rFonts w:ascii="Avenir Next" w:hAnsi="Avenir Next"/>
        </w:rPr>
        <w:t>is now case law that states</w:t>
      </w:r>
      <w:r>
        <w:rPr>
          <w:rFonts w:ascii="Avenir Next" w:hAnsi="Avenir Next"/>
        </w:rPr>
        <w:t xml:space="preserve"> Sheriffs</w:t>
      </w:r>
      <w:r w:rsidR="008F3764">
        <w:rPr>
          <w:rFonts w:ascii="Avenir Next" w:hAnsi="Avenir Next"/>
        </w:rPr>
        <w:t xml:space="preserve"> are required</w:t>
      </w:r>
      <w:r>
        <w:rPr>
          <w:rFonts w:ascii="Avenir Next" w:hAnsi="Avenir Next"/>
        </w:rPr>
        <w:t xml:space="preserve"> to provide medical care to those individuals who were incarcerated; however, are now released.  </w:t>
      </w:r>
    </w:p>
    <w:p w14:paraId="403D7C5E" w14:textId="77777777" w:rsidR="00EA56E9" w:rsidRDefault="00EA56E9" w:rsidP="002B2698">
      <w:pPr>
        <w:pStyle w:val="ListParagraph"/>
        <w:ind w:left="1800"/>
        <w:rPr>
          <w:rFonts w:ascii="Avenir Next" w:hAnsi="Avenir Next"/>
        </w:rPr>
      </w:pPr>
    </w:p>
    <w:p w14:paraId="5F924940" w14:textId="473DD28D" w:rsidR="00EA56E9" w:rsidRPr="008F3764" w:rsidRDefault="00EA56E9" w:rsidP="002B2698">
      <w:pPr>
        <w:pStyle w:val="ListParagraph"/>
        <w:ind w:left="1800"/>
        <w:rPr>
          <w:rFonts w:ascii="Avenir Next" w:hAnsi="Avenir Next"/>
          <w:b/>
          <w:i/>
        </w:rPr>
      </w:pPr>
      <w:r w:rsidRPr="008F3764">
        <w:rPr>
          <w:rFonts w:ascii="Avenir Next" w:hAnsi="Avenir Next"/>
          <w:b/>
          <w:i/>
        </w:rPr>
        <w:t xml:space="preserve">Tom </w:t>
      </w:r>
      <w:r w:rsidR="008F3764" w:rsidRPr="008F3764">
        <w:rPr>
          <w:rFonts w:ascii="Avenir Next" w:hAnsi="Avenir Next"/>
          <w:b/>
          <w:i/>
        </w:rPr>
        <w:t xml:space="preserve">Lamar made a </w:t>
      </w:r>
      <w:r w:rsidRPr="008F3764">
        <w:rPr>
          <w:rFonts w:ascii="Avenir Next" w:hAnsi="Avenir Next"/>
          <w:b/>
          <w:i/>
        </w:rPr>
        <w:t>motion to approve</w:t>
      </w:r>
      <w:r w:rsidR="008F3764" w:rsidRPr="008F3764">
        <w:rPr>
          <w:rFonts w:ascii="Avenir Next" w:hAnsi="Avenir Next"/>
          <w:b/>
          <w:i/>
        </w:rPr>
        <w:t xml:space="preserve"> HHS-02</w:t>
      </w:r>
      <w:r w:rsidRPr="008F3764">
        <w:rPr>
          <w:rFonts w:ascii="Avenir Next" w:hAnsi="Avenir Next"/>
          <w:b/>
          <w:i/>
        </w:rPr>
        <w:t>.  Doug</w:t>
      </w:r>
      <w:r w:rsidR="008F3764" w:rsidRPr="008F3764">
        <w:rPr>
          <w:rFonts w:ascii="Avenir Next" w:hAnsi="Avenir Next"/>
          <w:b/>
          <w:i/>
        </w:rPr>
        <w:t xml:space="preserve"> Zenner</w:t>
      </w:r>
      <w:r w:rsidRPr="008F3764">
        <w:rPr>
          <w:rFonts w:ascii="Avenir Next" w:hAnsi="Avenir Next"/>
          <w:b/>
          <w:i/>
        </w:rPr>
        <w:t xml:space="preserve"> seconded.  Motion carried.</w:t>
      </w:r>
    </w:p>
    <w:p w14:paraId="1AD032E7" w14:textId="77777777" w:rsidR="00EA56E9" w:rsidRDefault="00EA56E9" w:rsidP="002B2698">
      <w:pPr>
        <w:pStyle w:val="ListParagraph"/>
        <w:ind w:left="1800"/>
        <w:rPr>
          <w:rFonts w:ascii="Avenir Next" w:hAnsi="Avenir Next"/>
        </w:rPr>
      </w:pPr>
    </w:p>
    <w:p w14:paraId="4AD13E97" w14:textId="78DE2363" w:rsidR="00EA56E9" w:rsidRDefault="00EA56E9" w:rsidP="002B2698">
      <w:pPr>
        <w:pStyle w:val="ListParagraph"/>
        <w:ind w:left="1800"/>
        <w:rPr>
          <w:rFonts w:ascii="Avenir Next" w:hAnsi="Avenir Next"/>
        </w:rPr>
      </w:pPr>
      <w:r>
        <w:rPr>
          <w:rFonts w:ascii="Avenir Next" w:hAnsi="Avenir Next"/>
        </w:rPr>
        <w:t xml:space="preserve">Angenie </w:t>
      </w:r>
      <w:r w:rsidR="008F3764">
        <w:rPr>
          <w:rFonts w:ascii="Avenir Next" w:hAnsi="Avenir Next"/>
        </w:rPr>
        <w:t>McCleary stated that since</w:t>
      </w:r>
      <w:r>
        <w:rPr>
          <w:rFonts w:ascii="Avenir Next" w:hAnsi="Avenir Next"/>
        </w:rPr>
        <w:t xml:space="preserve"> this is the first of hearing of this</w:t>
      </w:r>
      <w:r w:rsidR="008F3764">
        <w:rPr>
          <w:rFonts w:ascii="Avenir Next" w:hAnsi="Avenir Next"/>
        </w:rPr>
        <w:t xml:space="preserve"> issue, she is </w:t>
      </w:r>
      <w:r>
        <w:rPr>
          <w:rFonts w:ascii="Avenir Next" w:hAnsi="Avenir Next"/>
        </w:rPr>
        <w:t>unable to support.</w:t>
      </w:r>
    </w:p>
    <w:p w14:paraId="5389B6E0" w14:textId="77777777" w:rsidR="00491AF1" w:rsidRDefault="00491AF1" w:rsidP="002B2698">
      <w:pPr>
        <w:pStyle w:val="ListParagraph"/>
        <w:ind w:left="1800"/>
        <w:rPr>
          <w:rFonts w:ascii="Avenir Next" w:hAnsi="Avenir Next"/>
        </w:rPr>
      </w:pPr>
    </w:p>
    <w:p w14:paraId="0B6A23F8" w14:textId="28753ADE" w:rsidR="003A53B7" w:rsidRDefault="003A53B7" w:rsidP="00A17981">
      <w:pPr>
        <w:pStyle w:val="ListParagraph"/>
        <w:numPr>
          <w:ilvl w:val="0"/>
          <w:numId w:val="5"/>
        </w:numPr>
        <w:rPr>
          <w:rFonts w:ascii="Avenir Next" w:hAnsi="Avenir Next"/>
        </w:rPr>
      </w:pPr>
      <w:r>
        <w:rPr>
          <w:rFonts w:ascii="Avenir Next" w:hAnsi="Avenir Next"/>
        </w:rPr>
        <w:t>HHS-03 Medicaid Expansion – Jacob Greenberg</w:t>
      </w:r>
    </w:p>
    <w:p w14:paraId="3EDCAEEA" w14:textId="2EBBFCA8" w:rsidR="00CB1312" w:rsidRDefault="00CB1312" w:rsidP="00EA56E9">
      <w:pPr>
        <w:pStyle w:val="ListParagraph"/>
        <w:ind w:left="1800"/>
        <w:rPr>
          <w:rFonts w:ascii="Avenir Next" w:hAnsi="Avenir Next"/>
        </w:rPr>
      </w:pPr>
      <w:r>
        <w:rPr>
          <w:rFonts w:ascii="Avenir Next" w:hAnsi="Avenir Next"/>
        </w:rPr>
        <w:t>HHS-03 proposes to expand Medicaid to include persons under sixty-five (65) years of age whose modified adjusted gross income in one hundred thirty-three percent (133%) of the federal poverty level or below who are not otherwise eligible for any other coverage under the State plan.</w:t>
      </w:r>
    </w:p>
    <w:p w14:paraId="332F0ABE" w14:textId="77777777" w:rsidR="00CB1312" w:rsidRDefault="00CB1312" w:rsidP="00EA56E9">
      <w:pPr>
        <w:pStyle w:val="ListParagraph"/>
        <w:ind w:left="1800"/>
        <w:rPr>
          <w:rFonts w:ascii="Avenir Next" w:hAnsi="Avenir Next"/>
        </w:rPr>
      </w:pPr>
    </w:p>
    <w:p w14:paraId="11D901AF" w14:textId="1C4D4115" w:rsidR="00EA56E9" w:rsidRPr="00CB1312" w:rsidRDefault="00213AE6" w:rsidP="00EA56E9">
      <w:pPr>
        <w:pStyle w:val="ListParagraph"/>
        <w:ind w:left="1800"/>
        <w:rPr>
          <w:rFonts w:ascii="Avenir Next" w:hAnsi="Avenir Next"/>
          <w:b/>
          <w:i/>
        </w:rPr>
      </w:pPr>
      <w:r w:rsidRPr="00CB1312">
        <w:rPr>
          <w:rFonts w:ascii="Avenir Next" w:hAnsi="Avenir Next"/>
          <w:b/>
          <w:i/>
        </w:rPr>
        <w:t xml:space="preserve">Terry </w:t>
      </w:r>
      <w:r w:rsidR="00CB1312" w:rsidRPr="00CB1312">
        <w:rPr>
          <w:rFonts w:ascii="Avenir Next" w:hAnsi="Avenir Next"/>
          <w:b/>
          <w:i/>
        </w:rPr>
        <w:t xml:space="preserve">Kramer made a </w:t>
      </w:r>
      <w:r w:rsidRPr="00CB1312">
        <w:rPr>
          <w:rFonts w:ascii="Avenir Next" w:hAnsi="Avenir Next"/>
          <w:b/>
          <w:i/>
        </w:rPr>
        <w:t>motion to approve</w:t>
      </w:r>
      <w:r w:rsidR="00CB1312" w:rsidRPr="00CB1312">
        <w:rPr>
          <w:rFonts w:ascii="Avenir Next" w:hAnsi="Avenir Next"/>
          <w:b/>
          <w:i/>
        </w:rPr>
        <w:t xml:space="preserve"> HHS-03</w:t>
      </w:r>
      <w:r w:rsidRPr="00CB1312">
        <w:rPr>
          <w:rFonts w:ascii="Avenir Next" w:hAnsi="Avenir Next"/>
          <w:b/>
          <w:i/>
        </w:rPr>
        <w:t>.  Angenie</w:t>
      </w:r>
      <w:r w:rsidR="00CB1312" w:rsidRPr="00CB1312">
        <w:rPr>
          <w:rFonts w:ascii="Avenir Next" w:hAnsi="Avenir Next"/>
          <w:b/>
          <w:i/>
        </w:rPr>
        <w:t xml:space="preserve"> McCleary</w:t>
      </w:r>
      <w:r w:rsidRPr="00CB1312">
        <w:rPr>
          <w:rFonts w:ascii="Avenir Next" w:hAnsi="Avenir Next"/>
          <w:b/>
          <w:i/>
        </w:rPr>
        <w:t xml:space="preserve"> seconded.  Motion carried.</w:t>
      </w:r>
    </w:p>
    <w:p w14:paraId="655C26CD" w14:textId="77777777" w:rsidR="00FD4C0A" w:rsidRPr="00FD4C0A" w:rsidRDefault="00FD4C0A" w:rsidP="00FD4C0A">
      <w:pPr>
        <w:rPr>
          <w:rFonts w:ascii="Avenir Next" w:hAnsi="Avenir Next"/>
          <w:sz w:val="22"/>
          <w:szCs w:val="22"/>
        </w:rPr>
      </w:pPr>
    </w:p>
    <w:p w14:paraId="113BFD60" w14:textId="0C3789C4" w:rsidR="00A17981" w:rsidRDefault="003A53B7" w:rsidP="00265C75">
      <w:pPr>
        <w:rPr>
          <w:rFonts w:ascii="Avenir Next" w:hAnsi="Avenir Next"/>
          <w:b/>
        </w:rPr>
      </w:pPr>
      <w:r>
        <w:rPr>
          <w:rFonts w:ascii="Avenir Next" w:hAnsi="Avenir Next"/>
        </w:rPr>
        <w:t>3:2</w:t>
      </w:r>
      <w:r w:rsidR="00A17981">
        <w:rPr>
          <w:rFonts w:ascii="Avenir Next" w:hAnsi="Avenir Next"/>
        </w:rPr>
        <w:t>0 PM</w:t>
      </w:r>
      <w:r w:rsidR="00A17981">
        <w:rPr>
          <w:rFonts w:ascii="Avenir Next" w:hAnsi="Avenir Next"/>
        </w:rPr>
        <w:tab/>
      </w:r>
      <w:r w:rsidR="004A5728" w:rsidRPr="002F4160">
        <w:rPr>
          <w:rFonts w:ascii="Avenir Next" w:hAnsi="Avenir Next"/>
          <w:b/>
        </w:rPr>
        <w:t>Policy Statement</w:t>
      </w:r>
      <w:r w:rsidR="00CB1312">
        <w:rPr>
          <w:rFonts w:ascii="Avenir Next" w:hAnsi="Avenir Next"/>
          <w:b/>
        </w:rPr>
        <w:t xml:space="preserve"> </w:t>
      </w:r>
    </w:p>
    <w:p w14:paraId="5AC6805E" w14:textId="086A8DE9" w:rsidR="00CB1312" w:rsidRPr="00CB1312" w:rsidRDefault="00CB1312" w:rsidP="00265C75">
      <w:pPr>
        <w:rPr>
          <w:rFonts w:ascii="Avenir Next" w:hAnsi="Avenir Next"/>
        </w:rPr>
      </w:pPr>
      <w:r>
        <w:rPr>
          <w:rFonts w:ascii="Avenir Next" w:hAnsi="Avenir Next"/>
          <w:b/>
        </w:rPr>
        <w:tab/>
      </w:r>
      <w:r>
        <w:rPr>
          <w:rFonts w:ascii="Avenir Next" w:hAnsi="Avenir Next"/>
          <w:b/>
        </w:rPr>
        <w:tab/>
      </w:r>
      <w:r>
        <w:rPr>
          <w:rFonts w:ascii="Avenir Next" w:hAnsi="Avenir Next"/>
        </w:rPr>
        <w:t>The committee decided to continue to review the policy statement and take it up at the next meeting.</w:t>
      </w:r>
    </w:p>
    <w:p w14:paraId="378EA3E6" w14:textId="77777777" w:rsidR="00A17981" w:rsidRDefault="00A17981" w:rsidP="00265C75">
      <w:pPr>
        <w:rPr>
          <w:rFonts w:ascii="Avenir Next" w:hAnsi="Avenir Next"/>
        </w:rPr>
      </w:pPr>
    </w:p>
    <w:p w14:paraId="1D75FF63" w14:textId="52D32A7E" w:rsidR="002F4160" w:rsidRPr="002F4160" w:rsidRDefault="00A17981" w:rsidP="002F4160">
      <w:pPr>
        <w:rPr>
          <w:rFonts w:ascii="Avenir Next" w:hAnsi="Avenir Next"/>
        </w:rPr>
        <w:sectPr w:rsidR="002F4160" w:rsidRPr="002F4160" w:rsidSect="00A801B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r>
        <w:rPr>
          <w:rFonts w:ascii="Avenir Next" w:hAnsi="Avenir Next"/>
        </w:rPr>
        <w:t>3:3</w:t>
      </w:r>
      <w:r w:rsidR="001A6C3B" w:rsidRPr="00A801B3">
        <w:rPr>
          <w:rFonts w:ascii="Avenir Next" w:hAnsi="Avenir Next"/>
        </w:rPr>
        <w:t>0 PM</w:t>
      </w:r>
      <w:r w:rsidR="00FD4C0A" w:rsidRPr="00A801B3">
        <w:rPr>
          <w:rFonts w:ascii="Avenir Next" w:hAnsi="Avenir Next"/>
        </w:rPr>
        <w:tab/>
      </w:r>
      <w:r w:rsidR="00265C75" w:rsidRPr="002F4160">
        <w:rPr>
          <w:rFonts w:ascii="Avenir Next" w:hAnsi="Avenir Next"/>
          <w:b/>
        </w:rPr>
        <w:t>Adjourn</w:t>
      </w:r>
    </w:p>
    <w:p w14:paraId="1623745B" w14:textId="6F0C219F" w:rsidR="00FD4C0A" w:rsidRPr="002F4160" w:rsidRDefault="00FD4C0A" w:rsidP="002F4160">
      <w:pPr>
        <w:pStyle w:val="ListParagraph"/>
        <w:ind w:left="0"/>
        <w:rPr>
          <w:rFonts w:ascii="Avenir Next" w:hAnsi="Avenir Next"/>
          <w:sz w:val="16"/>
          <w:szCs w:val="16"/>
          <w:u w:val="single"/>
        </w:rPr>
      </w:pPr>
      <w:r w:rsidRPr="002F4160">
        <w:rPr>
          <w:rFonts w:ascii="Avenir Next" w:hAnsi="Avenir Next"/>
          <w:sz w:val="16"/>
          <w:szCs w:val="16"/>
          <w:u w:val="single"/>
        </w:rPr>
        <w:t>Members</w:t>
      </w:r>
    </w:p>
    <w:p w14:paraId="6933804D" w14:textId="64AB512E" w:rsidR="00FD4C0A" w:rsidRPr="002F4160" w:rsidRDefault="001A6C3B" w:rsidP="002F4160">
      <w:pPr>
        <w:rPr>
          <w:rFonts w:ascii="Avenir Next" w:hAnsi="Avenir Next"/>
          <w:color w:val="000000"/>
          <w:sz w:val="16"/>
          <w:szCs w:val="16"/>
        </w:rPr>
      </w:pPr>
      <w:r w:rsidRPr="002F4160">
        <w:rPr>
          <w:rFonts w:ascii="Avenir Next" w:hAnsi="Avenir Next" w:cs="Arial"/>
          <w:color w:val="000000"/>
          <w:sz w:val="16"/>
          <w:szCs w:val="16"/>
        </w:rPr>
        <w:t>Helen Edwards, Gooding County</w:t>
      </w:r>
      <w:r w:rsidR="00FD4C0A" w:rsidRPr="002F4160">
        <w:rPr>
          <w:rFonts w:ascii="Avenir Next" w:hAnsi="Avenir Next" w:cs="Arial"/>
          <w:color w:val="000000"/>
          <w:sz w:val="16"/>
          <w:szCs w:val="16"/>
        </w:rPr>
        <w:t xml:space="preserve"> Commissioner,</w:t>
      </w:r>
      <w:r w:rsidR="006F2DB8" w:rsidRPr="002F4160">
        <w:rPr>
          <w:rFonts w:ascii="Avenir Next" w:hAnsi="Avenir Next" w:cs="Arial"/>
          <w:color w:val="000000"/>
          <w:sz w:val="16"/>
          <w:szCs w:val="16"/>
        </w:rPr>
        <w:t xml:space="preserve"> </w:t>
      </w:r>
      <w:r w:rsidR="00FD4C0A" w:rsidRPr="002F4160">
        <w:rPr>
          <w:rFonts w:ascii="Avenir Next" w:hAnsi="Avenir Next" w:cs="Arial"/>
          <w:color w:val="000000"/>
          <w:sz w:val="16"/>
          <w:szCs w:val="16"/>
        </w:rPr>
        <w:t>Chair</w:t>
      </w:r>
    </w:p>
    <w:p w14:paraId="4EB1E2A3" w14:textId="77777777" w:rsidR="002F4160" w:rsidRPr="002F4160" w:rsidRDefault="001A6C3B" w:rsidP="00FD4C0A">
      <w:pPr>
        <w:rPr>
          <w:rFonts w:ascii="Avenir Next" w:hAnsi="Avenir Next" w:cs="Arial"/>
          <w:color w:val="000000"/>
          <w:sz w:val="16"/>
          <w:szCs w:val="16"/>
        </w:rPr>
      </w:pPr>
      <w:r w:rsidRPr="002F4160">
        <w:rPr>
          <w:rFonts w:ascii="Avenir Next" w:hAnsi="Avenir Next" w:cs="Arial"/>
          <w:color w:val="000000"/>
          <w:sz w:val="16"/>
          <w:szCs w:val="16"/>
        </w:rPr>
        <w:t>Glenda Poston, Boundary</w:t>
      </w:r>
      <w:r w:rsidR="00FD4C0A" w:rsidRPr="002F4160">
        <w:rPr>
          <w:rFonts w:ascii="Avenir Next" w:hAnsi="Avenir Next" w:cs="Arial"/>
          <w:color w:val="000000"/>
          <w:sz w:val="16"/>
          <w:szCs w:val="16"/>
        </w:rPr>
        <w:t xml:space="preserve"> County C</w:t>
      </w:r>
      <w:r w:rsidRPr="002F4160">
        <w:rPr>
          <w:rFonts w:ascii="Avenir Next" w:hAnsi="Avenir Next" w:cs="Arial"/>
          <w:color w:val="000000"/>
          <w:sz w:val="16"/>
          <w:szCs w:val="16"/>
        </w:rPr>
        <w:t>lerk</w:t>
      </w:r>
      <w:r w:rsidR="00FD4C0A" w:rsidRPr="002F4160">
        <w:rPr>
          <w:rFonts w:ascii="Avenir Next" w:hAnsi="Avenir Next" w:cs="Arial"/>
          <w:color w:val="000000"/>
          <w:sz w:val="16"/>
          <w:szCs w:val="16"/>
        </w:rPr>
        <w:t>, Vice Chair</w:t>
      </w:r>
    </w:p>
    <w:p w14:paraId="01D5136C" w14:textId="77777777" w:rsidR="002F4160" w:rsidRPr="002F4160" w:rsidRDefault="00FD4C0A" w:rsidP="002E7748">
      <w:pPr>
        <w:rPr>
          <w:rFonts w:ascii="Avenir Next" w:hAnsi="Avenir Next" w:cs="Arial"/>
          <w:color w:val="000000"/>
          <w:sz w:val="16"/>
          <w:szCs w:val="16"/>
        </w:rPr>
      </w:pPr>
      <w:r w:rsidRPr="002F4160">
        <w:rPr>
          <w:rFonts w:ascii="Avenir Next" w:hAnsi="Avenir Next" w:cs="Arial"/>
          <w:color w:val="000000"/>
          <w:sz w:val="16"/>
          <w:szCs w:val="16"/>
        </w:rPr>
        <w:t>Tom Dale, Canyon Commissioner</w:t>
      </w:r>
    </w:p>
    <w:p w14:paraId="11540E4F" w14:textId="6656C7D6" w:rsidR="002E7748" w:rsidRPr="002F4160" w:rsidRDefault="002E7748" w:rsidP="002E7748">
      <w:pPr>
        <w:rPr>
          <w:rFonts w:ascii="Avenir Next Regular" w:hAnsi="Avenir Next Regular" w:cs="Arial"/>
          <w:color w:val="000000"/>
          <w:sz w:val="16"/>
          <w:szCs w:val="16"/>
        </w:rPr>
      </w:pPr>
      <w:r w:rsidRPr="002F4160">
        <w:rPr>
          <w:rFonts w:ascii="Avenir Next Regular" w:hAnsi="Avenir Next Regular" w:cs="Arial"/>
          <w:color w:val="000000"/>
          <w:sz w:val="16"/>
          <w:szCs w:val="16"/>
        </w:rPr>
        <w:t>Shelly Shaffer, Butte Clerk</w:t>
      </w:r>
    </w:p>
    <w:p w14:paraId="355FD3DE" w14:textId="60AC3F81" w:rsidR="002E7748" w:rsidRPr="002F4160" w:rsidRDefault="003A5C95" w:rsidP="002E7748">
      <w:pPr>
        <w:rPr>
          <w:rFonts w:ascii="Avenir Next Regular" w:hAnsi="Avenir Next Regular" w:cs="Arial"/>
          <w:color w:val="000000"/>
          <w:sz w:val="16"/>
          <w:szCs w:val="16"/>
        </w:rPr>
      </w:pPr>
      <w:r w:rsidRPr="002F4160">
        <w:rPr>
          <w:rFonts w:ascii="Avenir Next Regular" w:hAnsi="Avenir Next Regular" w:cs="Arial"/>
          <w:color w:val="000000"/>
          <w:sz w:val="16"/>
          <w:szCs w:val="16"/>
        </w:rPr>
        <w:t>Gle</w:t>
      </w:r>
      <w:r w:rsidR="002E7748" w:rsidRPr="002F4160">
        <w:rPr>
          <w:rFonts w:ascii="Avenir Next Regular" w:hAnsi="Avenir Next Regular" w:cs="Arial"/>
          <w:color w:val="000000"/>
          <w:sz w:val="16"/>
          <w:szCs w:val="16"/>
        </w:rPr>
        <w:t>n Bailey, Bonner Commissioner</w:t>
      </w:r>
    </w:p>
    <w:p w14:paraId="5B2B1840" w14:textId="77777777" w:rsidR="003A5C95" w:rsidRPr="002F4160" w:rsidRDefault="002E7748">
      <w:pPr>
        <w:rPr>
          <w:rFonts w:ascii="Avenir Next Regular" w:hAnsi="Avenir Next Regular" w:cs="Arial"/>
          <w:color w:val="000000"/>
          <w:sz w:val="16"/>
          <w:szCs w:val="16"/>
        </w:rPr>
      </w:pPr>
      <w:r w:rsidRPr="002F4160">
        <w:rPr>
          <w:rFonts w:ascii="Avenir Next Regular" w:hAnsi="Avenir Next Regular" w:cs="Arial"/>
          <w:color w:val="000000"/>
          <w:sz w:val="16"/>
          <w:szCs w:val="16"/>
        </w:rPr>
        <w:t>Bryon Reed, Bonneville Commissioner</w:t>
      </w:r>
    </w:p>
    <w:p w14:paraId="4A18B0E1" w14:textId="1F4E3DEC" w:rsidR="001354C6" w:rsidRPr="002F4160" w:rsidRDefault="001354C6">
      <w:pPr>
        <w:rPr>
          <w:rFonts w:ascii="Avenir Next Regular" w:hAnsi="Avenir Next Regular"/>
          <w:sz w:val="16"/>
          <w:szCs w:val="16"/>
        </w:rPr>
      </w:pPr>
      <w:r w:rsidRPr="002F4160">
        <w:rPr>
          <w:rFonts w:ascii="Avenir Next Regular" w:hAnsi="Avenir Next Regular"/>
          <w:sz w:val="16"/>
          <w:szCs w:val="16"/>
        </w:rPr>
        <w:t xml:space="preserve">Joseph Larsen, Cassia Clerk </w:t>
      </w:r>
    </w:p>
    <w:p w14:paraId="7979D2D3" w14:textId="4992563F" w:rsidR="001354C6" w:rsidRPr="002F4160" w:rsidRDefault="001354C6">
      <w:pPr>
        <w:rPr>
          <w:rFonts w:ascii="Avenir Next Regular" w:hAnsi="Avenir Next Regular"/>
          <w:sz w:val="16"/>
          <w:szCs w:val="16"/>
        </w:rPr>
      </w:pPr>
      <w:r w:rsidRPr="002F4160">
        <w:rPr>
          <w:rFonts w:ascii="Avenir Next Regular" w:hAnsi="Avenir Next Regular"/>
          <w:sz w:val="16"/>
          <w:szCs w:val="16"/>
        </w:rPr>
        <w:t xml:space="preserve">Abbie Mace, Fremont Clerk </w:t>
      </w:r>
    </w:p>
    <w:p w14:paraId="0E263D91" w14:textId="0E038BBA" w:rsidR="002E7748" w:rsidRPr="002F4160" w:rsidRDefault="001354C6">
      <w:pPr>
        <w:rPr>
          <w:rFonts w:ascii="Avenir Next Regular" w:hAnsi="Avenir Next Regular"/>
          <w:sz w:val="16"/>
          <w:szCs w:val="16"/>
        </w:rPr>
      </w:pPr>
      <w:r w:rsidRPr="002F4160">
        <w:rPr>
          <w:rFonts w:ascii="Avenir Next Regular" w:hAnsi="Avenir Next Regular"/>
          <w:sz w:val="16"/>
          <w:szCs w:val="16"/>
        </w:rPr>
        <w:t>Pauline Malone, Lewis Treasurer</w:t>
      </w:r>
    </w:p>
    <w:p w14:paraId="61D61748" w14:textId="39141412" w:rsidR="001354C6" w:rsidRPr="002F4160" w:rsidRDefault="001354C6">
      <w:pPr>
        <w:rPr>
          <w:rFonts w:ascii="Avenir Next Regular" w:hAnsi="Avenir Next Regular"/>
          <w:sz w:val="16"/>
          <w:szCs w:val="16"/>
        </w:rPr>
      </w:pPr>
      <w:r w:rsidRPr="002F4160">
        <w:rPr>
          <w:rFonts w:ascii="Avenir Next Regular" w:hAnsi="Avenir Next Regular"/>
          <w:sz w:val="16"/>
          <w:szCs w:val="16"/>
        </w:rPr>
        <w:t>Dotti Owens, Ada Coroner</w:t>
      </w:r>
    </w:p>
    <w:p w14:paraId="6D481446" w14:textId="5252C48A" w:rsidR="001354C6" w:rsidRPr="002F4160" w:rsidRDefault="001354C6">
      <w:pPr>
        <w:rPr>
          <w:rFonts w:ascii="Avenir Next Regular" w:hAnsi="Avenir Next Regular"/>
          <w:sz w:val="16"/>
          <w:szCs w:val="16"/>
        </w:rPr>
      </w:pPr>
      <w:r w:rsidRPr="002F4160">
        <w:rPr>
          <w:rFonts w:ascii="Avenir Next Regular" w:hAnsi="Avenir Next Regular"/>
          <w:sz w:val="16"/>
          <w:szCs w:val="16"/>
        </w:rPr>
        <w:t>Radene Barker, Bannock Treasurer</w:t>
      </w:r>
    </w:p>
    <w:p w14:paraId="5BFC7F2F" w14:textId="4C4ABF58" w:rsidR="001354C6" w:rsidRPr="002F4160" w:rsidRDefault="001354C6">
      <w:pPr>
        <w:rPr>
          <w:rFonts w:ascii="Avenir Next Regular" w:hAnsi="Avenir Next Regular"/>
          <w:sz w:val="16"/>
          <w:szCs w:val="16"/>
        </w:rPr>
      </w:pPr>
      <w:r w:rsidRPr="002F4160">
        <w:rPr>
          <w:rFonts w:ascii="Avenir Next Regular" w:hAnsi="Avenir Next Regular"/>
          <w:sz w:val="16"/>
          <w:szCs w:val="16"/>
        </w:rPr>
        <w:t xml:space="preserve">Robert </w:t>
      </w:r>
      <w:proofErr w:type="spellStart"/>
      <w:r w:rsidRPr="002F4160">
        <w:rPr>
          <w:rFonts w:ascii="Avenir Next Regular" w:hAnsi="Avenir Next Regular"/>
          <w:sz w:val="16"/>
          <w:szCs w:val="16"/>
        </w:rPr>
        <w:t>Poleki</w:t>
      </w:r>
      <w:proofErr w:type="spellEnd"/>
      <w:r w:rsidRPr="002F4160">
        <w:rPr>
          <w:rFonts w:ascii="Avenir Next Regular" w:hAnsi="Avenir Next Regular"/>
          <w:sz w:val="16"/>
          <w:szCs w:val="16"/>
        </w:rPr>
        <w:t>, Bannock Clerk</w:t>
      </w:r>
    </w:p>
    <w:p w14:paraId="4E0FE1EC" w14:textId="6A9B6B4F" w:rsidR="001354C6" w:rsidRPr="002F4160" w:rsidRDefault="001354C6">
      <w:pPr>
        <w:rPr>
          <w:rFonts w:ascii="Avenir Next Regular" w:hAnsi="Avenir Next Regular"/>
          <w:sz w:val="16"/>
          <w:szCs w:val="16"/>
        </w:rPr>
      </w:pPr>
      <w:r w:rsidRPr="002F4160">
        <w:rPr>
          <w:rFonts w:ascii="Avenir Next Regular" w:hAnsi="Avenir Next Regular"/>
          <w:sz w:val="16"/>
          <w:szCs w:val="16"/>
        </w:rPr>
        <w:t>Cindy Garner, Bear Lake Clerk</w:t>
      </w:r>
    </w:p>
    <w:p w14:paraId="05E14E7E" w14:textId="69D706DA" w:rsidR="001354C6" w:rsidRPr="002F4160" w:rsidRDefault="001354C6">
      <w:pPr>
        <w:rPr>
          <w:rFonts w:ascii="Avenir Next Regular" w:hAnsi="Avenir Next Regular"/>
          <w:sz w:val="16"/>
          <w:szCs w:val="16"/>
        </w:rPr>
      </w:pPr>
      <w:r w:rsidRPr="002F4160">
        <w:rPr>
          <w:rFonts w:ascii="Avenir Next Regular" w:hAnsi="Avenir Next Regular"/>
          <w:sz w:val="16"/>
          <w:szCs w:val="16"/>
        </w:rPr>
        <w:t>Vaughn Rasmussen, Bear Lake Commissioner</w:t>
      </w:r>
    </w:p>
    <w:p w14:paraId="792ED02E" w14:textId="4F4F082C" w:rsidR="001354C6" w:rsidRPr="002F4160" w:rsidRDefault="003906D8">
      <w:pPr>
        <w:rPr>
          <w:rFonts w:ascii="Avenir Next Regular" w:hAnsi="Avenir Next Regular"/>
          <w:sz w:val="16"/>
          <w:szCs w:val="16"/>
        </w:rPr>
      </w:pPr>
      <w:r w:rsidRPr="002F4160">
        <w:rPr>
          <w:rFonts w:ascii="Avenir Next Regular" w:hAnsi="Avenir Next Regular"/>
          <w:sz w:val="16"/>
          <w:szCs w:val="16"/>
        </w:rPr>
        <w:t>Angenie McCleary, Blaine</w:t>
      </w:r>
      <w:r w:rsidR="001354C6" w:rsidRPr="002F4160">
        <w:rPr>
          <w:rFonts w:ascii="Avenir Next Regular" w:hAnsi="Avenir Next Regular"/>
          <w:sz w:val="16"/>
          <w:szCs w:val="16"/>
        </w:rPr>
        <w:t xml:space="preserve"> Commissioner</w:t>
      </w:r>
    </w:p>
    <w:p w14:paraId="556979EE" w14:textId="67709575" w:rsidR="001354C6" w:rsidRPr="002F4160" w:rsidRDefault="001354C6">
      <w:pPr>
        <w:rPr>
          <w:rFonts w:ascii="Avenir Next Regular" w:hAnsi="Avenir Next Regular"/>
          <w:sz w:val="16"/>
          <w:szCs w:val="16"/>
        </w:rPr>
      </w:pPr>
      <w:proofErr w:type="spellStart"/>
      <w:r w:rsidRPr="002F4160">
        <w:rPr>
          <w:rFonts w:ascii="Avenir Next Regular" w:hAnsi="Avenir Next Regular"/>
          <w:sz w:val="16"/>
          <w:szCs w:val="16"/>
        </w:rPr>
        <w:t>JoLynn</w:t>
      </w:r>
      <w:proofErr w:type="spellEnd"/>
      <w:r w:rsidRPr="002F4160">
        <w:rPr>
          <w:rFonts w:ascii="Avenir Next Regular" w:hAnsi="Avenir Next Regular"/>
          <w:sz w:val="16"/>
          <w:szCs w:val="16"/>
        </w:rPr>
        <w:t xml:space="preserve"> </w:t>
      </w:r>
      <w:proofErr w:type="spellStart"/>
      <w:r w:rsidRPr="002F4160">
        <w:rPr>
          <w:rFonts w:ascii="Avenir Next Regular" w:hAnsi="Avenir Next Regular"/>
          <w:sz w:val="16"/>
          <w:szCs w:val="16"/>
        </w:rPr>
        <w:t>Drage</w:t>
      </w:r>
      <w:proofErr w:type="spellEnd"/>
      <w:r w:rsidRPr="002F4160">
        <w:rPr>
          <w:rFonts w:ascii="Avenir Next Regular" w:hAnsi="Avenir Next Regular"/>
          <w:sz w:val="16"/>
          <w:szCs w:val="16"/>
        </w:rPr>
        <w:t>, Blaine Clerk</w:t>
      </w:r>
    </w:p>
    <w:p w14:paraId="4A77752E" w14:textId="65228896" w:rsidR="001354C6" w:rsidRPr="002F4160" w:rsidRDefault="001354C6">
      <w:pPr>
        <w:rPr>
          <w:rFonts w:ascii="Avenir Next Regular" w:hAnsi="Avenir Next Regular"/>
          <w:sz w:val="16"/>
          <w:szCs w:val="16"/>
        </w:rPr>
      </w:pPr>
      <w:r w:rsidRPr="002F4160">
        <w:rPr>
          <w:rFonts w:ascii="Avenir Next Regular" w:hAnsi="Avenir Next Regular"/>
          <w:sz w:val="16"/>
          <w:szCs w:val="16"/>
        </w:rPr>
        <w:t>Pam Garlock, Boise Coroner</w:t>
      </w:r>
    </w:p>
    <w:p w14:paraId="5282E358" w14:textId="0EDC7A97" w:rsidR="001354C6" w:rsidRPr="002F4160" w:rsidRDefault="003D7C68">
      <w:pPr>
        <w:rPr>
          <w:rFonts w:ascii="Avenir Next Regular" w:hAnsi="Avenir Next Regular"/>
          <w:sz w:val="16"/>
          <w:szCs w:val="16"/>
        </w:rPr>
      </w:pPr>
      <w:r w:rsidRPr="002F4160">
        <w:rPr>
          <w:rFonts w:ascii="Avenir Next Regular" w:hAnsi="Avenir Next Regular"/>
          <w:sz w:val="16"/>
          <w:szCs w:val="16"/>
        </w:rPr>
        <w:t>Paul Christensen, Cassia Commissioner</w:t>
      </w:r>
    </w:p>
    <w:p w14:paraId="30D3F5D5" w14:textId="1D373B9D" w:rsidR="003D7C68" w:rsidRPr="002F4160" w:rsidRDefault="003D7C68">
      <w:pPr>
        <w:rPr>
          <w:rFonts w:ascii="Avenir Next Regular" w:hAnsi="Avenir Next Regular"/>
          <w:sz w:val="16"/>
          <w:szCs w:val="16"/>
        </w:rPr>
      </w:pPr>
      <w:r w:rsidRPr="002F4160">
        <w:rPr>
          <w:rFonts w:ascii="Avenir Next Regular" w:hAnsi="Avenir Next Regular"/>
          <w:sz w:val="16"/>
          <w:szCs w:val="16"/>
        </w:rPr>
        <w:t>Doug Zenner, Nez Perce Commissioner</w:t>
      </w:r>
    </w:p>
    <w:p w14:paraId="29B7D18E" w14:textId="1E9A36DB" w:rsidR="003D7C68" w:rsidRPr="002F4160" w:rsidRDefault="003D7C68">
      <w:pPr>
        <w:rPr>
          <w:rFonts w:ascii="Avenir Next Regular" w:hAnsi="Avenir Next Regular"/>
          <w:sz w:val="16"/>
          <w:szCs w:val="16"/>
        </w:rPr>
      </w:pPr>
      <w:r w:rsidRPr="002F4160">
        <w:rPr>
          <w:rFonts w:ascii="Avenir Next Regular" w:hAnsi="Avenir Next Regular"/>
          <w:sz w:val="16"/>
          <w:szCs w:val="16"/>
        </w:rPr>
        <w:t xml:space="preserve">Bill </w:t>
      </w:r>
      <w:proofErr w:type="spellStart"/>
      <w:r w:rsidRPr="002F4160">
        <w:rPr>
          <w:rFonts w:ascii="Avenir Next Regular" w:hAnsi="Avenir Next Regular"/>
          <w:sz w:val="16"/>
          <w:szCs w:val="16"/>
        </w:rPr>
        <w:t>Lasley</w:t>
      </w:r>
      <w:proofErr w:type="spellEnd"/>
      <w:r w:rsidRPr="002F4160">
        <w:rPr>
          <w:rFonts w:ascii="Avenir Next Regular" w:hAnsi="Avenir Next Regular"/>
          <w:sz w:val="16"/>
          <w:szCs w:val="16"/>
        </w:rPr>
        <w:t>, Power Commissioner</w:t>
      </w:r>
    </w:p>
    <w:p w14:paraId="64883E40" w14:textId="15EB6015" w:rsidR="003D7C68" w:rsidRPr="002F4160" w:rsidRDefault="003D7C68">
      <w:pPr>
        <w:rPr>
          <w:rFonts w:ascii="Avenir Next Regular" w:hAnsi="Avenir Next Regular"/>
          <w:sz w:val="16"/>
          <w:szCs w:val="16"/>
        </w:rPr>
      </w:pPr>
      <w:proofErr w:type="spellStart"/>
      <w:r w:rsidRPr="002F4160">
        <w:rPr>
          <w:rFonts w:ascii="Avenir Next Regular" w:hAnsi="Avenir Next Regular"/>
          <w:sz w:val="16"/>
          <w:szCs w:val="16"/>
        </w:rPr>
        <w:t>Elting</w:t>
      </w:r>
      <w:proofErr w:type="spellEnd"/>
      <w:r w:rsidRPr="002F4160">
        <w:rPr>
          <w:rFonts w:ascii="Avenir Next Regular" w:hAnsi="Avenir Next Regular"/>
          <w:sz w:val="16"/>
          <w:szCs w:val="16"/>
        </w:rPr>
        <w:t xml:space="preserve"> Hasbrouck, Valley Commissioner</w:t>
      </w:r>
    </w:p>
    <w:p w14:paraId="55B47F0C" w14:textId="77777777" w:rsidR="002F4160" w:rsidRDefault="002F4160" w:rsidP="003D7C68">
      <w:pPr>
        <w:rPr>
          <w:rFonts w:ascii="Avenir Next Regular" w:hAnsi="Avenir Next Regular"/>
          <w:sz w:val="16"/>
          <w:szCs w:val="16"/>
        </w:rPr>
      </w:pPr>
    </w:p>
    <w:p w14:paraId="357BC532" w14:textId="77777777" w:rsidR="009044E1" w:rsidRDefault="009044E1" w:rsidP="003D7C68">
      <w:pPr>
        <w:rPr>
          <w:rFonts w:ascii="Avenir Next Regular" w:hAnsi="Avenir Next Regular"/>
          <w:sz w:val="16"/>
          <w:szCs w:val="16"/>
        </w:rPr>
      </w:pPr>
    </w:p>
    <w:p w14:paraId="6848D61E" w14:textId="77777777" w:rsidR="009044E1" w:rsidRDefault="009044E1" w:rsidP="003D7C68">
      <w:pPr>
        <w:rPr>
          <w:rFonts w:ascii="Avenir Next Regular" w:hAnsi="Avenir Next Regular"/>
          <w:sz w:val="16"/>
          <w:szCs w:val="16"/>
        </w:rPr>
      </w:pPr>
    </w:p>
    <w:p w14:paraId="4D4B3DA0" w14:textId="77777777" w:rsidR="009044E1" w:rsidRDefault="009044E1" w:rsidP="003D7C68">
      <w:pPr>
        <w:rPr>
          <w:rFonts w:ascii="Avenir Next Regular" w:hAnsi="Avenir Next Regular"/>
          <w:sz w:val="16"/>
          <w:szCs w:val="16"/>
        </w:rPr>
      </w:pPr>
    </w:p>
    <w:p w14:paraId="5A87FF36" w14:textId="77777777" w:rsidR="009044E1" w:rsidRDefault="009044E1" w:rsidP="003D7C68">
      <w:pPr>
        <w:rPr>
          <w:rFonts w:ascii="Avenir Next Regular" w:hAnsi="Avenir Next Regular"/>
          <w:sz w:val="16"/>
          <w:szCs w:val="16"/>
        </w:rPr>
      </w:pPr>
    </w:p>
    <w:p w14:paraId="2E569D86" w14:textId="77777777" w:rsidR="009044E1" w:rsidRDefault="009044E1" w:rsidP="003D7C68">
      <w:pPr>
        <w:rPr>
          <w:rFonts w:ascii="Avenir Next Regular" w:hAnsi="Avenir Next Regular"/>
          <w:sz w:val="16"/>
          <w:szCs w:val="16"/>
        </w:rPr>
      </w:pPr>
    </w:p>
    <w:p w14:paraId="4BE5EE87" w14:textId="77777777" w:rsidR="009044E1" w:rsidRDefault="009044E1" w:rsidP="003D7C68">
      <w:pPr>
        <w:rPr>
          <w:rFonts w:ascii="Avenir Next Regular" w:hAnsi="Avenir Next Regular"/>
          <w:sz w:val="16"/>
          <w:szCs w:val="16"/>
        </w:rPr>
      </w:pPr>
    </w:p>
    <w:p w14:paraId="4EFC8A82" w14:textId="77777777" w:rsidR="009044E1" w:rsidRDefault="009044E1" w:rsidP="003D7C68">
      <w:pPr>
        <w:rPr>
          <w:rFonts w:ascii="Avenir Next Regular" w:hAnsi="Avenir Next Regular"/>
          <w:sz w:val="16"/>
          <w:szCs w:val="16"/>
        </w:rPr>
      </w:pPr>
    </w:p>
    <w:p w14:paraId="495A726B" w14:textId="77777777" w:rsidR="009044E1" w:rsidRDefault="009044E1" w:rsidP="003D7C68">
      <w:pPr>
        <w:rPr>
          <w:rFonts w:ascii="Avenir Next Regular" w:hAnsi="Avenir Next Regular"/>
          <w:sz w:val="16"/>
          <w:szCs w:val="16"/>
        </w:rPr>
      </w:pPr>
    </w:p>
    <w:p w14:paraId="2DE460DE" w14:textId="77777777" w:rsidR="009044E1" w:rsidRDefault="009044E1" w:rsidP="003D7C68">
      <w:pPr>
        <w:rPr>
          <w:rFonts w:ascii="Avenir Next Regular" w:hAnsi="Avenir Next Regular"/>
          <w:sz w:val="16"/>
          <w:szCs w:val="16"/>
        </w:rPr>
      </w:pPr>
    </w:p>
    <w:p w14:paraId="2D64F100" w14:textId="77777777" w:rsidR="009044E1" w:rsidRDefault="009044E1" w:rsidP="003D7C68">
      <w:pPr>
        <w:rPr>
          <w:rFonts w:ascii="Avenir Next Regular" w:hAnsi="Avenir Next Regular"/>
          <w:sz w:val="16"/>
          <w:szCs w:val="16"/>
        </w:rPr>
      </w:pPr>
    </w:p>
    <w:p w14:paraId="147E6A5D" w14:textId="77777777" w:rsidR="009044E1" w:rsidRDefault="009044E1" w:rsidP="003D7C68">
      <w:pPr>
        <w:rPr>
          <w:rFonts w:ascii="Avenir Next Regular" w:hAnsi="Avenir Next Regular"/>
          <w:sz w:val="16"/>
          <w:szCs w:val="16"/>
        </w:rPr>
      </w:pPr>
    </w:p>
    <w:p w14:paraId="50C331B3" w14:textId="77777777" w:rsidR="009044E1" w:rsidRDefault="009044E1" w:rsidP="003D7C68">
      <w:pPr>
        <w:rPr>
          <w:rFonts w:ascii="Avenir Next Regular" w:hAnsi="Avenir Next Regular"/>
          <w:sz w:val="16"/>
          <w:szCs w:val="16"/>
        </w:rPr>
      </w:pPr>
    </w:p>
    <w:p w14:paraId="11F41E83" w14:textId="01D1B55D" w:rsidR="003D7C68" w:rsidRPr="002F4160" w:rsidRDefault="003D7C68" w:rsidP="003D7C68">
      <w:pPr>
        <w:rPr>
          <w:rFonts w:ascii="Avenir Next Regular" w:hAnsi="Avenir Next Regular"/>
          <w:sz w:val="16"/>
          <w:szCs w:val="16"/>
        </w:rPr>
      </w:pPr>
      <w:bookmarkStart w:id="0" w:name="_GoBack"/>
      <w:bookmarkEnd w:id="0"/>
      <w:r w:rsidRPr="002F4160">
        <w:rPr>
          <w:rFonts w:ascii="Avenir Next Regular" w:hAnsi="Avenir Next Regular"/>
          <w:sz w:val="16"/>
          <w:szCs w:val="16"/>
        </w:rPr>
        <w:t xml:space="preserve">Betty Thomas, Washington Clerk </w:t>
      </w:r>
    </w:p>
    <w:p w14:paraId="44BDC43C" w14:textId="652758F2" w:rsidR="003D7C68" w:rsidRPr="002F4160" w:rsidRDefault="003D7C68" w:rsidP="003D7C68">
      <w:pPr>
        <w:rPr>
          <w:rFonts w:ascii="Avenir Next Regular" w:hAnsi="Avenir Next Regular"/>
          <w:sz w:val="16"/>
          <w:szCs w:val="16"/>
        </w:rPr>
      </w:pPr>
      <w:r w:rsidRPr="002F4160">
        <w:rPr>
          <w:rFonts w:ascii="Avenir Next Regular" w:hAnsi="Avenir Next Regular"/>
          <w:sz w:val="16"/>
          <w:szCs w:val="16"/>
        </w:rPr>
        <w:t>Pamela Barrett, Clark Clerk</w:t>
      </w:r>
    </w:p>
    <w:p w14:paraId="3F1E00D9" w14:textId="318C238B" w:rsidR="003D7C68" w:rsidRPr="002F4160" w:rsidRDefault="003D7C68" w:rsidP="003D7C68">
      <w:pPr>
        <w:rPr>
          <w:rFonts w:ascii="Avenir Next Regular" w:hAnsi="Avenir Next Regular"/>
          <w:sz w:val="16"/>
          <w:szCs w:val="16"/>
        </w:rPr>
      </w:pPr>
      <w:r w:rsidRPr="002F4160">
        <w:rPr>
          <w:rFonts w:ascii="Avenir Next Regular" w:hAnsi="Avenir Next Regular"/>
          <w:sz w:val="16"/>
          <w:szCs w:val="16"/>
        </w:rPr>
        <w:t>Denise Gill, Gooding Clerk</w:t>
      </w:r>
    </w:p>
    <w:p w14:paraId="7D135082" w14:textId="683C5DFD" w:rsidR="003D7C68" w:rsidRPr="002F4160" w:rsidRDefault="003D7C68" w:rsidP="003D7C68">
      <w:pPr>
        <w:rPr>
          <w:rFonts w:ascii="Avenir Next Regular" w:hAnsi="Avenir Next Regular"/>
          <w:sz w:val="16"/>
          <w:szCs w:val="16"/>
        </w:rPr>
      </w:pPr>
      <w:r w:rsidRPr="002F4160">
        <w:rPr>
          <w:rFonts w:ascii="Avenir Next Regular" w:hAnsi="Avenir Next Regular"/>
          <w:sz w:val="16"/>
          <w:szCs w:val="16"/>
        </w:rPr>
        <w:t>Colleen Poole, Jefferson Clerk</w:t>
      </w:r>
    </w:p>
    <w:p w14:paraId="69047699" w14:textId="6EEEB296" w:rsidR="003D7C68" w:rsidRPr="002F4160" w:rsidRDefault="003D7C68" w:rsidP="003D7C68">
      <w:pPr>
        <w:rPr>
          <w:rFonts w:ascii="Avenir Next Regular" w:hAnsi="Avenir Next Regular"/>
          <w:sz w:val="16"/>
          <w:szCs w:val="16"/>
        </w:rPr>
      </w:pPr>
      <w:r w:rsidRPr="002F4160">
        <w:rPr>
          <w:rFonts w:ascii="Avenir Next Regular" w:hAnsi="Avenir Next Regular"/>
          <w:sz w:val="16"/>
          <w:szCs w:val="16"/>
        </w:rPr>
        <w:t>Kimber Ricks, Madison Commissioner</w:t>
      </w:r>
    </w:p>
    <w:p w14:paraId="7CAE214C" w14:textId="77777777" w:rsidR="003D7C68" w:rsidRPr="002F4160" w:rsidRDefault="003D7C68" w:rsidP="003D7C68">
      <w:pPr>
        <w:rPr>
          <w:rFonts w:ascii="Avenir Next Regular" w:hAnsi="Avenir Next Regular"/>
          <w:sz w:val="16"/>
          <w:szCs w:val="16"/>
        </w:rPr>
      </w:pPr>
      <w:r w:rsidRPr="002F4160">
        <w:rPr>
          <w:rFonts w:ascii="Avenir Next Regular" w:hAnsi="Avenir Next Regular"/>
          <w:sz w:val="16"/>
          <w:szCs w:val="16"/>
        </w:rPr>
        <w:t>Kelly Aberasturi, Owyhee County Commissioner</w:t>
      </w:r>
    </w:p>
    <w:p w14:paraId="3F405CB1" w14:textId="5646121C" w:rsidR="003D7C68" w:rsidRPr="002F4160" w:rsidRDefault="003D7C68" w:rsidP="003D7C68">
      <w:pPr>
        <w:rPr>
          <w:rFonts w:ascii="Avenir Next Regular" w:hAnsi="Avenir Next Regular"/>
          <w:sz w:val="16"/>
          <w:szCs w:val="16"/>
        </w:rPr>
      </w:pPr>
      <w:r w:rsidRPr="002F4160">
        <w:rPr>
          <w:rFonts w:ascii="Avenir Next Regular" w:hAnsi="Avenir Next Regular"/>
          <w:sz w:val="16"/>
          <w:szCs w:val="16"/>
        </w:rPr>
        <w:t xml:space="preserve">Betty </w:t>
      </w:r>
      <w:proofErr w:type="spellStart"/>
      <w:r w:rsidRPr="002F4160">
        <w:rPr>
          <w:rFonts w:ascii="Avenir Next Regular" w:hAnsi="Avenir Next Regular"/>
          <w:sz w:val="16"/>
          <w:szCs w:val="16"/>
        </w:rPr>
        <w:t>Dressen</w:t>
      </w:r>
      <w:proofErr w:type="spellEnd"/>
      <w:r w:rsidRPr="002F4160">
        <w:rPr>
          <w:rFonts w:ascii="Avenir Next Regular" w:hAnsi="Avenir Next Regular"/>
          <w:sz w:val="16"/>
          <w:szCs w:val="16"/>
        </w:rPr>
        <w:t>, Payette Clerk</w:t>
      </w:r>
    </w:p>
    <w:p w14:paraId="1333F70D" w14:textId="17AA4514" w:rsidR="003D7C68" w:rsidRPr="002F4160" w:rsidRDefault="003D7C68">
      <w:pPr>
        <w:rPr>
          <w:rFonts w:ascii="Avenir Next Regular" w:hAnsi="Avenir Next Regular"/>
          <w:sz w:val="16"/>
          <w:szCs w:val="16"/>
        </w:rPr>
      </w:pPr>
      <w:r w:rsidRPr="002F4160">
        <w:rPr>
          <w:rFonts w:ascii="Avenir Next Regular" w:hAnsi="Avenir Next Regular"/>
          <w:sz w:val="16"/>
          <w:szCs w:val="16"/>
        </w:rPr>
        <w:t>Donna Peterson, Payette Treasurer</w:t>
      </w:r>
    </w:p>
    <w:p w14:paraId="7A28C889" w14:textId="2AB5FC35" w:rsidR="003A5C95" w:rsidRPr="002F4160" w:rsidRDefault="003A5C95">
      <w:pPr>
        <w:rPr>
          <w:rFonts w:ascii="Avenir Next Regular" w:hAnsi="Avenir Next Regular"/>
          <w:sz w:val="16"/>
          <w:szCs w:val="16"/>
        </w:rPr>
      </w:pPr>
      <w:proofErr w:type="spellStart"/>
      <w:r w:rsidRPr="002F4160">
        <w:rPr>
          <w:rFonts w:ascii="Avenir Next Regular" w:hAnsi="Avenir Next Regular"/>
          <w:sz w:val="16"/>
          <w:szCs w:val="16"/>
        </w:rPr>
        <w:t>Lorin</w:t>
      </w:r>
      <w:proofErr w:type="spellEnd"/>
      <w:r w:rsidRPr="002F4160">
        <w:rPr>
          <w:rFonts w:ascii="Avenir Next Regular" w:hAnsi="Avenir Next Regular"/>
          <w:sz w:val="16"/>
          <w:szCs w:val="16"/>
        </w:rPr>
        <w:t xml:space="preserve"> Nielsen, Bannock Sheriff</w:t>
      </w:r>
    </w:p>
    <w:p w14:paraId="09A2196C" w14:textId="6DE03A36" w:rsidR="003A5C95" w:rsidRPr="002F4160" w:rsidRDefault="003A5C95">
      <w:pPr>
        <w:rPr>
          <w:rFonts w:ascii="Avenir Next Regular" w:hAnsi="Avenir Next Regular"/>
          <w:sz w:val="16"/>
          <w:szCs w:val="16"/>
        </w:rPr>
      </w:pPr>
      <w:r w:rsidRPr="002F4160">
        <w:rPr>
          <w:rFonts w:ascii="Avenir Next Regular" w:hAnsi="Avenir Next Regular"/>
          <w:sz w:val="16"/>
          <w:szCs w:val="16"/>
        </w:rPr>
        <w:t>Cindy Garner, Bear Lake Clerk</w:t>
      </w:r>
    </w:p>
    <w:p w14:paraId="22994B08" w14:textId="25003E6D" w:rsidR="003A5C95" w:rsidRPr="002F4160" w:rsidRDefault="003A5C95">
      <w:pPr>
        <w:rPr>
          <w:rFonts w:ascii="Avenir Next Regular" w:hAnsi="Avenir Next Regular"/>
          <w:sz w:val="16"/>
          <w:szCs w:val="16"/>
        </w:rPr>
      </w:pPr>
      <w:r w:rsidRPr="002F4160">
        <w:rPr>
          <w:rFonts w:ascii="Avenir Next Regular" w:hAnsi="Avenir Next Regular"/>
          <w:sz w:val="16"/>
          <w:szCs w:val="16"/>
        </w:rPr>
        <w:t>Carrie Bird, Clearwater Clerk</w:t>
      </w:r>
    </w:p>
    <w:p w14:paraId="4E260E52" w14:textId="43472249" w:rsidR="003A5C95" w:rsidRPr="002F4160" w:rsidRDefault="003A5C95">
      <w:pPr>
        <w:rPr>
          <w:rFonts w:ascii="Avenir Next Regular" w:hAnsi="Avenir Next Regular"/>
          <w:sz w:val="16"/>
          <w:szCs w:val="16"/>
        </w:rPr>
      </w:pPr>
      <w:r w:rsidRPr="002F4160">
        <w:rPr>
          <w:rFonts w:ascii="Avenir Next Regular" w:hAnsi="Avenir Next Regular"/>
          <w:sz w:val="16"/>
          <w:szCs w:val="16"/>
        </w:rPr>
        <w:t xml:space="preserve">Henrianne </w:t>
      </w:r>
      <w:proofErr w:type="spellStart"/>
      <w:r w:rsidRPr="002F4160">
        <w:rPr>
          <w:rFonts w:ascii="Avenir Next Regular" w:hAnsi="Avenir Next Regular"/>
          <w:sz w:val="16"/>
          <w:szCs w:val="16"/>
        </w:rPr>
        <w:t>Westberg</w:t>
      </w:r>
      <w:proofErr w:type="spellEnd"/>
      <w:r w:rsidRPr="002F4160">
        <w:rPr>
          <w:rFonts w:ascii="Avenir Next Regular" w:hAnsi="Avenir Next Regular"/>
          <w:sz w:val="16"/>
          <w:szCs w:val="16"/>
        </w:rPr>
        <w:t>, Latah Clerk</w:t>
      </w:r>
    </w:p>
    <w:p w14:paraId="15679EE3" w14:textId="3188F9C2" w:rsidR="003A5C95" w:rsidRPr="002F4160" w:rsidRDefault="003A5C95">
      <w:pPr>
        <w:rPr>
          <w:rFonts w:ascii="Avenir Next Regular" w:hAnsi="Avenir Next Regular"/>
          <w:sz w:val="16"/>
          <w:szCs w:val="16"/>
        </w:rPr>
      </w:pPr>
      <w:r w:rsidRPr="002F4160">
        <w:rPr>
          <w:rFonts w:ascii="Avenir Next Regular" w:hAnsi="Avenir Next Regular"/>
          <w:sz w:val="16"/>
          <w:szCs w:val="16"/>
        </w:rPr>
        <w:t>Tom Lamar, Latah Commissioner</w:t>
      </w:r>
    </w:p>
    <w:p w14:paraId="1AFB30B9" w14:textId="798082DA" w:rsidR="003A5C95" w:rsidRPr="002F4160" w:rsidRDefault="003A5C95">
      <w:pPr>
        <w:rPr>
          <w:rFonts w:ascii="Avenir Next Regular" w:hAnsi="Avenir Next Regular"/>
          <w:sz w:val="16"/>
          <w:szCs w:val="16"/>
        </w:rPr>
      </w:pPr>
      <w:r w:rsidRPr="002F4160">
        <w:rPr>
          <w:rFonts w:ascii="Avenir Next Regular" w:hAnsi="Avenir Next Regular"/>
          <w:sz w:val="16"/>
          <w:szCs w:val="16"/>
        </w:rPr>
        <w:t xml:space="preserve">Laura </w:t>
      </w:r>
      <w:proofErr w:type="spellStart"/>
      <w:r w:rsidRPr="002F4160">
        <w:rPr>
          <w:rFonts w:ascii="Avenir Next Regular" w:hAnsi="Avenir Next Regular"/>
          <w:sz w:val="16"/>
          <w:szCs w:val="16"/>
        </w:rPr>
        <w:t>Twiss</w:t>
      </w:r>
      <w:proofErr w:type="spellEnd"/>
      <w:r w:rsidRPr="002F4160">
        <w:rPr>
          <w:rFonts w:ascii="Avenir Next Regular" w:hAnsi="Avenir Next Regular"/>
          <w:sz w:val="16"/>
          <w:szCs w:val="16"/>
        </w:rPr>
        <w:t>, Minidoka Treasurer</w:t>
      </w:r>
    </w:p>
    <w:p w14:paraId="6EE24511" w14:textId="03042DB0" w:rsidR="003A5C95" w:rsidRPr="002F4160" w:rsidRDefault="003A5C95">
      <w:pPr>
        <w:rPr>
          <w:rFonts w:ascii="Avenir Next Regular" w:hAnsi="Avenir Next Regular"/>
          <w:sz w:val="16"/>
          <w:szCs w:val="16"/>
        </w:rPr>
      </w:pPr>
      <w:r w:rsidRPr="002F4160">
        <w:rPr>
          <w:rFonts w:ascii="Avenir Next Regular" w:hAnsi="Avenir Next Regular"/>
          <w:sz w:val="16"/>
          <w:szCs w:val="16"/>
        </w:rPr>
        <w:t xml:space="preserve">Georgia </w:t>
      </w:r>
      <w:proofErr w:type="spellStart"/>
      <w:r w:rsidRPr="002F4160">
        <w:rPr>
          <w:rFonts w:ascii="Avenir Next Regular" w:hAnsi="Avenir Next Regular"/>
          <w:sz w:val="16"/>
          <w:szCs w:val="16"/>
        </w:rPr>
        <w:t>Hanigan</w:t>
      </w:r>
      <w:proofErr w:type="spellEnd"/>
      <w:r w:rsidRPr="002F4160">
        <w:rPr>
          <w:rFonts w:ascii="Avenir Next Regular" w:hAnsi="Avenir Next Regular"/>
          <w:sz w:val="16"/>
          <w:szCs w:val="16"/>
        </w:rPr>
        <w:t>, Payette Commissioner</w:t>
      </w:r>
    </w:p>
    <w:p w14:paraId="5228D1C4" w14:textId="4D6FBB5C" w:rsidR="003A5C95" w:rsidRPr="002F4160" w:rsidRDefault="003A5C95">
      <w:pPr>
        <w:rPr>
          <w:rFonts w:ascii="Avenir Next Regular" w:hAnsi="Avenir Next Regular"/>
          <w:sz w:val="16"/>
          <w:szCs w:val="16"/>
        </w:rPr>
      </w:pPr>
      <w:r w:rsidRPr="002F4160">
        <w:rPr>
          <w:rFonts w:ascii="Avenir Next Regular" w:hAnsi="Avenir Next Regular"/>
          <w:sz w:val="16"/>
          <w:szCs w:val="16"/>
        </w:rPr>
        <w:t>Terry Kramer, Twin Falls Commissioner</w:t>
      </w:r>
    </w:p>
    <w:p w14:paraId="5259787A" w14:textId="386E129D" w:rsidR="003A5C95" w:rsidRPr="002F4160" w:rsidRDefault="003A5C95">
      <w:pPr>
        <w:rPr>
          <w:rFonts w:ascii="Avenir Next Regular" w:hAnsi="Avenir Next Regular"/>
          <w:sz w:val="16"/>
          <w:szCs w:val="16"/>
        </w:rPr>
      </w:pPr>
      <w:r w:rsidRPr="002F4160">
        <w:rPr>
          <w:rFonts w:ascii="Avenir Next Regular" w:hAnsi="Avenir Next Regular"/>
          <w:sz w:val="16"/>
          <w:szCs w:val="16"/>
        </w:rPr>
        <w:t>Dan Hall, Twin Falls Commissioner</w:t>
      </w:r>
    </w:p>
    <w:p w14:paraId="52739D80" w14:textId="5CA36D53" w:rsidR="003A5C95" w:rsidRPr="002F4160" w:rsidRDefault="003A5C95">
      <w:pPr>
        <w:rPr>
          <w:rFonts w:ascii="Avenir Next Regular" w:hAnsi="Avenir Next Regular"/>
          <w:sz w:val="16"/>
          <w:szCs w:val="16"/>
        </w:rPr>
      </w:pPr>
      <w:r w:rsidRPr="002F4160">
        <w:rPr>
          <w:rFonts w:ascii="Avenir Next Regular" w:hAnsi="Avenir Next Regular"/>
          <w:sz w:val="16"/>
          <w:szCs w:val="16"/>
        </w:rPr>
        <w:t>Becky Peterson, Twin Falls Treasurer</w:t>
      </w:r>
    </w:p>
    <w:p w14:paraId="71CCE613" w14:textId="6A3E84BD" w:rsidR="003A5C95" w:rsidRPr="002F4160" w:rsidRDefault="003A5C95">
      <w:pPr>
        <w:rPr>
          <w:rFonts w:ascii="Avenir Next Regular" w:hAnsi="Avenir Next Regular"/>
          <w:sz w:val="16"/>
          <w:szCs w:val="16"/>
        </w:rPr>
      </w:pPr>
      <w:r w:rsidRPr="002F4160">
        <w:rPr>
          <w:rFonts w:ascii="Avenir Next Regular" w:hAnsi="Avenir Next Regular"/>
          <w:sz w:val="16"/>
          <w:szCs w:val="16"/>
        </w:rPr>
        <w:t>Scott Carver, Valley Coroner</w:t>
      </w:r>
    </w:p>
    <w:p w14:paraId="04A5DDE6" w14:textId="6D7A3E55" w:rsidR="003A5C95" w:rsidRPr="003A5C95" w:rsidRDefault="003A5C95" w:rsidP="002F4160">
      <w:pPr>
        <w:rPr>
          <w:rFonts w:asciiTheme="minorHAnsi" w:eastAsiaTheme="minorHAnsi" w:hAnsiTheme="minorHAnsi" w:cstheme="minorBidi"/>
          <w:sz w:val="18"/>
          <w:szCs w:val="18"/>
        </w:rPr>
      </w:pPr>
      <w:r w:rsidRPr="003A5C95">
        <w:rPr>
          <w:rFonts w:ascii="Avenir Next Regular" w:hAnsi="Avenir Next Regular"/>
          <w:sz w:val="18"/>
          <w:szCs w:val="18"/>
        </w:rPr>
        <w:t>Roger Chri</w:t>
      </w:r>
      <w:r w:rsidR="002F4160">
        <w:rPr>
          <w:rFonts w:ascii="Avenir Next Regular" w:hAnsi="Avenir Next Regular"/>
          <w:sz w:val="18"/>
          <w:szCs w:val="18"/>
        </w:rPr>
        <w:t>stensen, Bonneville Commissioner</w:t>
      </w:r>
    </w:p>
    <w:sectPr w:rsidR="003A5C95" w:rsidRPr="003A5C95" w:rsidSect="002F416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C76A" w14:textId="77777777" w:rsidR="002F5D20" w:rsidRDefault="002F5D20" w:rsidP="00FD4C0A">
      <w:r>
        <w:separator/>
      </w:r>
    </w:p>
  </w:endnote>
  <w:endnote w:type="continuationSeparator" w:id="0">
    <w:p w14:paraId="23442643" w14:textId="77777777" w:rsidR="002F5D20" w:rsidRDefault="002F5D20" w:rsidP="00FD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tham Medium">
    <w:altName w:val="Times New Roman"/>
    <w:charset w:val="00"/>
    <w:family w:val="auto"/>
    <w:pitch w:val="variable"/>
    <w:sig w:usb0="A00002FF" w:usb1="4000005B" w:usb2="00000000" w:usb3="00000000" w:csb0="0000009F" w:csb1="00000000"/>
  </w:font>
  <w:font w:name="Gotham Book">
    <w:altName w:val="Times New Roman"/>
    <w:charset w:val="00"/>
    <w:family w:val="auto"/>
    <w:pitch w:val="variable"/>
    <w:sig w:usb0="A00002FF" w:usb1="4000005B" w:usb2="00000000" w:usb3="00000000" w:csb0="0000009F" w:csb1="00000000"/>
  </w:font>
  <w:font w:name="Avenir Next">
    <w:altName w:val="Avenir Next Regular"/>
    <w:charset w:val="00"/>
    <w:family w:val="auto"/>
    <w:pitch w:val="variable"/>
    <w:sig w:usb0="8000002F" w:usb1="5000204A" w:usb2="00000000" w:usb3="00000000" w:csb0="0000009B" w:csb1="00000000"/>
  </w:font>
  <w:font w:name="Castellar">
    <w:altName w:val="Cambria"/>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119D" w14:textId="77777777" w:rsidR="002F5D20" w:rsidRDefault="002F5D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1A585" w14:textId="77777777" w:rsidR="002F5D20" w:rsidRPr="00FC1C67" w:rsidRDefault="002F5D20" w:rsidP="00162860">
    <w:pPr>
      <w:pStyle w:val="Footer"/>
      <w:jc w:val="center"/>
      <w:rPr>
        <w:rFonts w:ascii="Castellar" w:hAnsi="Castellar"/>
        <w:color w:val="7F7F7F"/>
        <w:sz w:val="36"/>
        <w:szCs w:val="36"/>
      </w:rPr>
    </w:pPr>
    <w:r w:rsidRPr="00FC1C67">
      <w:rPr>
        <w:rFonts w:ascii="Castellar" w:hAnsi="Castellar"/>
        <w:color w:val="7F7F7F"/>
        <w:sz w:val="36"/>
        <w:szCs w:val="36"/>
      </w:rPr>
      <w:t>Thank you ~ Enjoy the Conference!</w:t>
    </w:r>
  </w:p>
  <w:p w14:paraId="5F77AFB6" w14:textId="77777777" w:rsidR="002F5D20" w:rsidRDefault="002F5D2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17AF" w14:textId="77777777" w:rsidR="002F5D20" w:rsidRDefault="002F5D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B0C66" w14:textId="77777777" w:rsidR="002F5D20" w:rsidRDefault="002F5D20" w:rsidP="00FD4C0A">
      <w:r>
        <w:separator/>
      </w:r>
    </w:p>
  </w:footnote>
  <w:footnote w:type="continuationSeparator" w:id="0">
    <w:p w14:paraId="443338B3" w14:textId="77777777" w:rsidR="002F5D20" w:rsidRDefault="002F5D20" w:rsidP="00FD4C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68B9" w14:textId="77777777" w:rsidR="002F5D20" w:rsidRDefault="002F5D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C862" w14:textId="1377A726" w:rsidR="002F5D20" w:rsidRPr="0057150A" w:rsidRDefault="002F5D20" w:rsidP="00162860">
    <w:pPr>
      <w:pStyle w:val="Header"/>
      <w:jc w:val="center"/>
      <w:rPr>
        <w:rFonts w:ascii="Castellar" w:hAnsi="Castellar"/>
        <w:color w:val="808080"/>
        <w:sz w:val="40"/>
        <w:szCs w:val="40"/>
      </w:rPr>
    </w:pPr>
    <w:r w:rsidRPr="0057150A">
      <w:rPr>
        <w:rFonts w:ascii="Castellar" w:hAnsi="Castellar"/>
        <w:color w:val="808080"/>
        <w:sz w:val="40"/>
        <w:szCs w:val="40"/>
      </w:rPr>
      <w:t>IDAHO ASSOCIATION OF COUNTIES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88D90" w14:textId="77777777" w:rsidR="002F5D20" w:rsidRDefault="002F5D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91E"/>
    <w:multiLevelType w:val="hybridMultilevel"/>
    <w:tmpl w:val="AA982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A65B0C"/>
    <w:multiLevelType w:val="hybridMultilevel"/>
    <w:tmpl w:val="56A20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2D20BE"/>
    <w:multiLevelType w:val="hybridMultilevel"/>
    <w:tmpl w:val="A29482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8290C5E"/>
    <w:multiLevelType w:val="hybridMultilevel"/>
    <w:tmpl w:val="64E87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9365F5B"/>
    <w:multiLevelType w:val="hybridMultilevel"/>
    <w:tmpl w:val="FCE472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0A"/>
    <w:rsid w:val="00026413"/>
    <w:rsid w:val="000733AB"/>
    <w:rsid w:val="001020BE"/>
    <w:rsid w:val="00107FC2"/>
    <w:rsid w:val="001354C6"/>
    <w:rsid w:val="00162860"/>
    <w:rsid w:val="0016333D"/>
    <w:rsid w:val="00197D0A"/>
    <w:rsid w:val="001A6C3B"/>
    <w:rsid w:val="001F3E46"/>
    <w:rsid w:val="00213AE6"/>
    <w:rsid w:val="0026190E"/>
    <w:rsid w:val="00265C75"/>
    <w:rsid w:val="00273421"/>
    <w:rsid w:val="00284580"/>
    <w:rsid w:val="002B18BE"/>
    <w:rsid w:val="002B2698"/>
    <w:rsid w:val="002E7748"/>
    <w:rsid w:val="002F4160"/>
    <w:rsid w:val="002F5D20"/>
    <w:rsid w:val="002F5FE6"/>
    <w:rsid w:val="003068E3"/>
    <w:rsid w:val="0033467B"/>
    <w:rsid w:val="00355C23"/>
    <w:rsid w:val="003906D8"/>
    <w:rsid w:val="003910B1"/>
    <w:rsid w:val="003A53B7"/>
    <w:rsid w:val="003A5C95"/>
    <w:rsid w:val="003B1639"/>
    <w:rsid w:val="003D7C68"/>
    <w:rsid w:val="0040778B"/>
    <w:rsid w:val="0042334E"/>
    <w:rsid w:val="004436D5"/>
    <w:rsid w:val="00463D80"/>
    <w:rsid w:val="00491AF1"/>
    <w:rsid w:val="004A1227"/>
    <w:rsid w:val="004A5728"/>
    <w:rsid w:val="005217B6"/>
    <w:rsid w:val="00533D5E"/>
    <w:rsid w:val="00533E8B"/>
    <w:rsid w:val="005571C6"/>
    <w:rsid w:val="005C2FA7"/>
    <w:rsid w:val="006E2497"/>
    <w:rsid w:val="006F2DB8"/>
    <w:rsid w:val="00700390"/>
    <w:rsid w:val="00783ADF"/>
    <w:rsid w:val="007A7C96"/>
    <w:rsid w:val="007D4A31"/>
    <w:rsid w:val="0082588B"/>
    <w:rsid w:val="00850E41"/>
    <w:rsid w:val="008C62C6"/>
    <w:rsid w:val="008F3764"/>
    <w:rsid w:val="008F66D0"/>
    <w:rsid w:val="009044E1"/>
    <w:rsid w:val="00906FB1"/>
    <w:rsid w:val="00986CF6"/>
    <w:rsid w:val="009A1EEF"/>
    <w:rsid w:val="009D53F5"/>
    <w:rsid w:val="009D57B2"/>
    <w:rsid w:val="009E0E42"/>
    <w:rsid w:val="009F7B88"/>
    <w:rsid w:val="00A03C80"/>
    <w:rsid w:val="00A17981"/>
    <w:rsid w:val="00A42A08"/>
    <w:rsid w:val="00A801B3"/>
    <w:rsid w:val="00A8142E"/>
    <w:rsid w:val="00A97ABE"/>
    <w:rsid w:val="00AB378B"/>
    <w:rsid w:val="00B80848"/>
    <w:rsid w:val="00BC1F66"/>
    <w:rsid w:val="00BF2248"/>
    <w:rsid w:val="00C068D9"/>
    <w:rsid w:val="00C967E3"/>
    <w:rsid w:val="00CA7386"/>
    <w:rsid w:val="00CA79A4"/>
    <w:rsid w:val="00CB1312"/>
    <w:rsid w:val="00CF3B5A"/>
    <w:rsid w:val="00D0739D"/>
    <w:rsid w:val="00D10162"/>
    <w:rsid w:val="00D13392"/>
    <w:rsid w:val="00D50F9C"/>
    <w:rsid w:val="00DB5C8A"/>
    <w:rsid w:val="00DB5FB8"/>
    <w:rsid w:val="00DE61F0"/>
    <w:rsid w:val="00E14AC8"/>
    <w:rsid w:val="00E4158C"/>
    <w:rsid w:val="00E75723"/>
    <w:rsid w:val="00EA56E9"/>
    <w:rsid w:val="00EF37E7"/>
    <w:rsid w:val="00F17BFA"/>
    <w:rsid w:val="00F4130F"/>
    <w:rsid w:val="00F94035"/>
    <w:rsid w:val="00FB2FB5"/>
    <w:rsid w:val="00FD4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D4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1139</Words>
  <Characters>6495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Idaho Association of Counties</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Cundiff</dc:creator>
  <cp:keywords/>
  <dc:description/>
  <cp:lastModifiedBy>Kelli Brassfield</cp:lastModifiedBy>
  <cp:revision>23</cp:revision>
  <dcterms:created xsi:type="dcterms:W3CDTF">2018-09-25T19:17:00Z</dcterms:created>
  <dcterms:modified xsi:type="dcterms:W3CDTF">2018-10-05T20:11:00Z</dcterms:modified>
</cp:coreProperties>
</file>