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8F1C215" w14:textId="77777777" w:rsidR="00527DF9" w:rsidRDefault="00356FAB">
      <w:pPr>
        <w:pStyle w:val="normal0"/>
        <w:jc w:val="center"/>
        <w:rPr>
          <w:b/>
        </w:rPr>
      </w:pPr>
      <w:r>
        <w:rPr>
          <w:b/>
        </w:rPr>
        <w:t>Idaho Association of Counties</w:t>
      </w:r>
      <w:r>
        <w:rPr>
          <w:noProof/>
        </w:rPr>
        <w:drawing>
          <wp:anchor distT="0" distB="0" distL="0" distR="0" simplePos="0" relativeHeight="251658240" behindDoc="0" locked="0" layoutInCell="1" hidden="0" allowOverlap="1" wp14:anchorId="74C5402B" wp14:editId="4E3BBA84">
            <wp:simplePos x="0" y="0"/>
            <wp:positionH relativeFrom="margin">
              <wp:posOffset>4592955</wp:posOffset>
            </wp:positionH>
            <wp:positionV relativeFrom="paragraph">
              <wp:posOffset>-452118</wp:posOffset>
            </wp:positionV>
            <wp:extent cx="1370330" cy="46482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370330" cy="464820"/>
                    </a:xfrm>
                    <a:prstGeom prst="rect">
                      <a:avLst/>
                    </a:prstGeom>
                    <a:ln/>
                  </pic:spPr>
                </pic:pic>
              </a:graphicData>
            </a:graphic>
          </wp:anchor>
        </w:drawing>
      </w:r>
    </w:p>
    <w:p w14:paraId="3DAF482A" w14:textId="6480E869" w:rsidR="00527DF9" w:rsidRDefault="00356FAB">
      <w:pPr>
        <w:pStyle w:val="normal0"/>
        <w:jc w:val="center"/>
      </w:pPr>
      <w:r>
        <w:rPr>
          <w:b/>
        </w:rPr>
        <w:t>Legi</w:t>
      </w:r>
      <w:r w:rsidR="000741AE">
        <w:rPr>
          <w:b/>
        </w:rPr>
        <w:t>slative Committee Meeting Minutes</w:t>
      </w:r>
      <w:r>
        <w:rPr>
          <w:b/>
        </w:rPr>
        <w:t xml:space="preserve"> </w:t>
      </w:r>
    </w:p>
    <w:p w14:paraId="0870575E" w14:textId="45907A95" w:rsidR="00527DF9" w:rsidRDefault="00E5580A">
      <w:pPr>
        <w:pStyle w:val="normal0"/>
        <w:jc w:val="center"/>
      </w:pPr>
      <w:r>
        <w:t>IAC Washington</w:t>
      </w:r>
      <w:r w:rsidR="00356FAB">
        <w:t xml:space="preserve"> Office, </w:t>
      </w:r>
      <w:r w:rsidR="00B742DD">
        <w:t>Conference Call</w:t>
      </w:r>
      <w:r w:rsidR="00356FAB">
        <w:t>|</w:t>
      </w:r>
      <w:r w:rsidR="00042DD6">
        <w:t xml:space="preserve"> 700 W. Washington,</w:t>
      </w:r>
      <w:r w:rsidR="00356FAB">
        <w:t xml:space="preserve"> Boise, I</w:t>
      </w:r>
      <w:r w:rsidR="00B742DD">
        <w:t>daho | January 31</w:t>
      </w:r>
      <w:r>
        <w:t>, 2018| 10:30 am</w:t>
      </w:r>
    </w:p>
    <w:p w14:paraId="58D45809" w14:textId="77777777" w:rsidR="00527DF9" w:rsidRDefault="00356FAB">
      <w:pPr>
        <w:pStyle w:val="normal0"/>
        <w:jc w:val="center"/>
      </w:pPr>
      <w:r>
        <w:rPr>
          <w:b/>
        </w:rPr>
        <w:t>Call In: 208-717-1950</w:t>
      </w:r>
    </w:p>
    <w:p w14:paraId="65423586" w14:textId="77777777" w:rsidR="00527DF9" w:rsidRDefault="00527DF9">
      <w:pPr>
        <w:pStyle w:val="normal0"/>
      </w:pPr>
    </w:p>
    <w:p w14:paraId="380C30DE" w14:textId="77777777" w:rsidR="00527DF9" w:rsidRDefault="00527DF9">
      <w:pPr>
        <w:pStyle w:val="normal0"/>
        <w:sectPr w:rsidR="00527DF9">
          <w:pgSz w:w="12240" w:h="15840"/>
          <w:pgMar w:top="720" w:right="720" w:bottom="720" w:left="720" w:header="720" w:footer="720" w:gutter="0"/>
          <w:pgNumType w:start="1"/>
          <w:cols w:space="720"/>
        </w:sectPr>
      </w:pPr>
    </w:p>
    <w:p w14:paraId="7CFE2C21" w14:textId="77777777" w:rsidR="001C6F7E" w:rsidRPr="001C6F7E" w:rsidRDefault="001C6F7E">
      <w:pPr>
        <w:pStyle w:val="normal0"/>
        <w:rPr>
          <w:sz w:val="18"/>
          <w:szCs w:val="18"/>
          <w:u w:val="single"/>
        </w:rPr>
      </w:pPr>
      <w:r w:rsidRPr="001C6F7E">
        <w:rPr>
          <w:sz w:val="18"/>
          <w:szCs w:val="18"/>
          <w:u w:val="single"/>
        </w:rPr>
        <w:lastRenderedPageBreak/>
        <w:t>Members Present:</w:t>
      </w:r>
    </w:p>
    <w:p w14:paraId="46BB90A9" w14:textId="3DEFDDDB" w:rsidR="00527DF9" w:rsidRPr="00E53AC0" w:rsidRDefault="00356FAB">
      <w:pPr>
        <w:pStyle w:val="normal0"/>
        <w:rPr>
          <w:sz w:val="18"/>
          <w:szCs w:val="18"/>
        </w:rPr>
      </w:pPr>
      <w:r w:rsidRPr="00E53AC0">
        <w:rPr>
          <w:sz w:val="18"/>
          <w:szCs w:val="18"/>
        </w:rPr>
        <w:t>Chair: Chris Goetz, Clearwater Sheriff</w:t>
      </w:r>
    </w:p>
    <w:p w14:paraId="24A97F55" w14:textId="79FCBEE4" w:rsidR="00527DF9" w:rsidRPr="00E53AC0" w:rsidRDefault="00356FAB">
      <w:pPr>
        <w:pStyle w:val="normal0"/>
        <w:rPr>
          <w:sz w:val="18"/>
          <w:szCs w:val="18"/>
        </w:rPr>
      </w:pPr>
      <w:r w:rsidRPr="00E53AC0">
        <w:rPr>
          <w:sz w:val="18"/>
          <w:szCs w:val="18"/>
        </w:rPr>
        <w:t xml:space="preserve">Vice-Chair: </w:t>
      </w:r>
      <w:r w:rsidR="00CC60C5" w:rsidRPr="00E53AC0">
        <w:rPr>
          <w:sz w:val="18"/>
          <w:szCs w:val="18"/>
        </w:rPr>
        <w:t>Pat Vaughan, Latah Assessor</w:t>
      </w:r>
    </w:p>
    <w:p w14:paraId="1586B4DA" w14:textId="77777777" w:rsidR="00527DF9" w:rsidRPr="00E53AC0" w:rsidRDefault="00356FAB">
      <w:pPr>
        <w:pStyle w:val="normal0"/>
        <w:rPr>
          <w:sz w:val="18"/>
          <w:szCs w:val="18"/>
        </w:rPr>
      </w:pPr>
      <w:r w:rsidRPr="00E53AC0">
        <w:rPr>
          <w:sz w:val="18"/>
          <w:szCs w:val="18"/>
        </w:rPr>
        <w:t>IACA: Justin Baldwin, Gooding Assessor</w:t>
      </w:r>
    </w:p>
    <w:p w14:paraId="6BD4C1EB" w14:textId="77777777" w:rsidR="00527DF9" w:rsidRPr="00E53AC0" w:rsidRDefault="00356FAB">
      <w:pPr>
        <w:pStyle w:val="normal0"/>
        <w:rPr>
          <w:sz w:val="18"/>
          <w:szCs w:val="18"/>
        </w:rPr>
      </w:pPr>
      <w:r w:rsidRPr="00E53AC0">
        <w:rPr>
          <w:sz w:val="18"/>
          <w:szCs w:val="18"/>
        </w:rPr>
        <w:t xml:space="preserve">IACC: Terry Kramer, Twin Falls Commissioner </w:t>
      </w:r>
    </w:p>
    <w:p w14:paraId="5C205373" w14:textId="77777777" w:rsidR="00527DF9" w:rsidRPr="00E53AC0" w:rsidRDefault="00356FAB">
      <w:pPr>
        <w:pStyle w:val="normal0"/>
        <w:rPr>
          <w:sz w:val="18"/>
          <w:szCs w:val="18"/>
        </w:rPr>
      </w:pPr>
      <w:r w:rsidRPr="00E53AC0">
        <w:rPr>
          <w:sz w:val="18"/>
          <w:szCs w:val="18"/>
        </w:rPr>
        <w:t>IACRC: Carrie Bird, Clearwater Clerk</w:t>
      </w:r>
    </w:p>
    <w:p w14:paraId="5F2E3F03" w14:textId="77777777" w:rsidR="00527DF9" w:rsidRPr="00E53AC0" w:rsidRDefault="00356FAB">
      <w:pPr>
        <w:pStyle w:val="normal0"/>
        <w:rPr>
          <w:sz w:val="18"/>
          <w:szCs w:val="18"/>
        </w:rPr>
      </w:pPr>
      <w:r w:rsidRPr="00E53AC0">
        <w:rPr>
          <w:sz w:val="18"/>
          <w:szCs w:val="18"/>
        </w:rPr>
        <w:t>IACT: Donna Peterson, Payette Treasurer</w:t>
      </w:r>
    </w:p>
    <w:p w14:paraId="4C92076E" w14:textId="77777777" w:rsidR="00527DF9" w:rsidRPr="00E53AC0" w:rsidRDefault="00356FAB">
      <w:pPr>
        <w:pStyle w:val="normal0"/>
        <w:rPr>
          <w:sz w:val="18"/>
          <w:szCs w:val="18"/>
        </w:rPr>
      </w:pPr>
      <w:r w:rsidRPr="00E53AC0">
        <w:rPr>
          <w:sz w:val="18"/>
          <w:szCs w:val="18"/>
        </w:rPr>
        <w:t>IPAA: Bryan Taylor, Canyon Prosecutor</w:t>
      </w:r>
    </w:p>
    <w:p w14:paraId="4DDA7849" w14:textId="77777777" w:rsidR="00527DF9" w:rsidRPr="00E53AC0" w:rsidRDefault="00356FAB">
      <w:pPr>
        <w:pStyle w:val="normal0"/>
        <w:rPr>
          <w:sz w:val="18"/>
          <w:szCs w:val="18"/>
        </w:rPr>
      </w:pPr>
      <w:r w:rsidRPr="00E53AC0">
        <w:rPr>
          <w:sz w:val="18"/>
          <w:szCs w:val="18"/>
        </w:rPr>
        <w:t>ISA Alt.: Vaughn Killeen, ISA Executive Director</w:t>
      </w:r>
    </w:p>
    <w:p w14:paraId="514558C4" w14:textId="77777777" w:rsidR="00527DF9" w:rsidRPr="00E53AC0" w:rsidRDefault="00356FAB">
      <w:pPr>
        <w:pStyle w:val="normal0"/>
        <w:rPr>
          <w:sz w:val="18"/>
          <w:szCs w:val="18"/>
        </w:rPr>
      </w:pPr>
      <w:r w:rsidRPr="00E53AC0">
        <w:rPr>
          <w:sz w:val="18"/>
          <w:szCs w:val="18"/>
        </w:rPr>
        <w:t>ISACC: Dotti Owens, Ada Coroner</w:t>
      </w:r>
    </w:p>
    <w:p w14:paraId="245351A2" w14:textId="77777777" w:rsidR="00E53AC0" w:rsidRPr="00E53AC0" w:rsidRDefault="00E53AC0" w:rsidP="00E53AC0">
      <w:pPr>
        <w:pStyle w:val="normal0"/>
        <w:rPr>
          <w:sz w:val="18"/>
          <w:szCs w:val="18"/>
        </w:rPr>
      </w:pPr>
      <w:r w:rsidRPr="00E53AC0">
        <w:rPr>
          <w:sz w:val="18"/>
          <w:szCs w:val="18"/>
        </w:rPr>
        <w:t xml:space="preserve">District 1: Dan Dinning, Boundary Commissioner </w:t>
      </w:r>
    </w:p>
    <w:p w14:paraId="1C92B539" w14:textId="77777777" w:rsidR="00E53AC0" w:rsidRPr="00E53AC0" w:rsidRDefault="00E53AC0" w:rsidP="00E53AC0">
      <w:pPr>
        <w:pStyle w:val="normal0"/>
        <w:rPr>
          <w:sz w:val="18"/>
          <w:szCs w:val="18"/>
        </w:rPr>
      </w:pPr>
      <w:r w:rsidRPr="00E53AC0">
        <w:rPr>
          <w:sz w:val="18"/>
          <w:szCs w:val="18"/>
        </w:rPr>
        <w:t xml:space="preserve">District 3: Gordon Cruickshank, Valley Commissioner </w:t>
      </w:r>
    </w:p>
    <w:p w14:paraId="433F1669" w14:textId="77777777" w:rsidR="00E53AC0" w:rsidRPr="00E53AC0" w:rsidRDefault="00E53AC0" w:rsidP="00E53AC0">
      <w:pPr>
        <w:pStyle w:val="normal0"/>
        <w:rPr>
          <w:sz w:val="18"/>
          <w:szCs w:val="18"/>
        </w:rPr>
      </w:pPr>
      <w:r w:rsidRPr="00E53AC0">
        <w:rPr>
          <w:sz w:val="18"/>
          <w:szCs w:val="18"/>
        </w:rPr>
        <w:t xml:space="preserve">District 3 Alt.: Vicky McIntyre, Ada Treasurer </w:t>
      </w:r>
    </w:p>
    <w:p w14:paraId="664B97A7" w14:textId="77777777" w:rsidR="00E53AC0" w:rsidRPr="00E53AC0" w:rsidRDefault="00E53AC0" w:rsidP="00E53AC0">
      <w:pPr>
        <w:pStyle w:val="normal0"/>
        <w:rPr>
          <w:sz w:val="18"/>
          <w:szCs w:val="18"/>
        </w:rPr>
      </w:pPr>
      <w:r w:rsidRPr="00E53AC0">
        <w:rPr>
          <w:sz w:val="18"/>
          <w:szCs w:val="18"/>
        </w:rPr>
        <w:t>District 4: Helen Edwards, Gooding Commissioner</w:t>
      </w:r>
    </w:p>
    <w:p w14:paraId="27E661B5" w14:textId="77777777" w:rsidR="00E53AC0" w:rsidRPr="00E53AC0" w:rsidRDefault="00E53AC0" w:rsidP="00E53AC0">
      <w:pPr>
        <w:pStyle w:val="normal0"/>
        <w:rPr>
          <w:sz w:val="18"/>
          <w:szCs w:val="18"/>
        </w:rPr>
      </w:pPr>
      <w:r w:rsidRPr="00E53AC0">
        <w:rPr>
          <w:sz w:val="18"/>
          <w:szCs w:val="18"/>
        </w:rPr>
        <w:t>District 5: Craig Rowland, Bingham Sheriff</w:t>
      </w:r>
    </w:p>
    <w:p w14:paraId="0C1CE641" w14:textId="77777777" w:rsidR="00E53AC0" w:rsidRPr="00027E86" w:rsidRDefault="00E53AC0" w:rsidP="00E53AC0">
      <w:pPr>
        <w:pStyle w:val="normal0"/>
        <w:rPr>
          <w:sz w:val="18"/>
          <w:szCs w:val="18"/>
        </w:rPr>
      </w:pPr>
      <w:r w:rsidRPr="00E53AC0">
        <w:rPr>
          <w:sz w:val="18"/>
          <w:szCs w:val="18"/>
        </w:rPr>
        <w:t>District 6: Abbie Mace, Fremont Clerk</w:t>
      </w:r>
    </w:p>
    <w:p w14:paraId="1D415223" w14:textId="77777777" w:rsidR="001C6F7E" w:rsidRDefault="001C6F7E">
      <w:pPr>
        <w:pStyle w:val="normal0"/>
        <w:rPr>
          <w:sz w:val="18"/>
          <w:szCs w:val="18"/>
        </w:rPr>
      </w:pPr>
    </w:p>
    <w:p w14:paraId="6DF8BC43" w14:textId="77777777" w:rsidR="001C6F7E" w:rsidRPr="001C6F7E" w:rsidRDefault="001C6F7E">
      <w:pPr>
        <w:pStyle w:val="normal0"/>
        <w:rPr>
          <w:sz w:val="18"/>
          <w:szCs w:val="18"/>
          <w:u w:val="single"/>
        </w:rPr>
      </w:pPr>
      <w:r w:rsidRPr="001C6F7E">
        <w:rPr>
          <w:sz w:val="18"/>
          <w:szCs w:val="18"/>
          <w:u w:val="single"/>
        </w:rPr>
        <w:t>Members Not Present:</w:t>
      </w:r>
    </w:p>
    <w:p w14:paraId="7FA97A3C" w14:textId="77777777" w:rsidR="00E53AC0" w:rsidRPr="00027E86" w:rsidRDefault="00E53AC0" w:rsidP="00E53AC0">
      <w:pPr>
        <w:pStyle w:val="normal0"/>
        <w:rPr>
          <w:sz w:val="18"/>
          <w:szCs w:val="18"/>
        </w:rPr>
      </w:pPr>
      <w:r w:rsidRPr="00027E86">
        <w:rPr>
          <w:sz w:val="18"/>
          <w:szCs w:val="18"/>
        </w:rPr>
        <w:t xml:space="preserve">IACT Alt.: Tracie Lloyd </w:t>
      </w:r>
    </w:p>
    <w:p w14:paraId="129BA7B6" w14:textId="77777777" w:rsidR="00E53AC0" w:rsidRPr="00027E86" w:rsidRDefault="00E53AC0" w:rsidP="00E53AC0">
      <w:pPr>
        <w:pStyle w:val="normal0"/>
        <w:rPr>
          <w:sz w:val="18"/>
          <w:szCs w:val="18"/>
        </w:rPr>
      </w:pPr>
      <w:r w:rsidRPr="00027E86">
        <w:rPr>
          <w:sz w:val="18"/>
          <w:szCs w:val="18"/>
        </w:rPr>
        <w:t xml:space="preserve">IPAA Alt.: Holly Koole, Ada Deputy Prosecutor </w:t>
      </w:r>
    </w:p>
    <w:p w14:paraId="787DB9DF" w14:textId="77777777" w:rsidR="00E53AC0" w:rsidRPr="00027E86" w:rsidRDefault="00E53AC0" w:rsidP="00E53AC0">
      <w:pPr>
        <w:pStyle w:val="normal0"/>
        <w:rPr>
          <w:sz w:val="18"/>
          <w:szCs w:val="18"/>
        </w:rPr>
      </w:pPr>
      <w:r w:rsidRPr="00027E86">
        <w:rPr>
          <w:sz w:val="18"/>
          <w:szCs w:val="18"/>
        </w:rPr>
        <w:t>ISA: Kieran Donahue, Canyon Sheriff</w:t>
      </w:r>
    </w:p>
    <w:p w14:paraId="5602D6C8" w14:textId="77777777" w:rsidR="00E53AC0" w:rsidRDefault="00E53AC0" w:rsidP="00E53AC0">
      <w:pPr>
        <w:pStyle w:val="normal0"/>
        <w:rPr>
          <w:sz w:val="18"/>
          <w:szCs w:val="18"/>
        </w:rPr>
      </w:pPr>
      <w:r w:rsidRPr="00027E86">
        <w:rPr>
          <w:sz w:val="18"/>
          <w:szCs w:val="18"/>
        </w:rPr>
        <w:t>ISACC Alt.: Pam Garlock, Boise Coroner</w:t>
      </w:r>
    </w:p>
    <w:p w14:paraId="00808A0C" w14:textId="3C0DEB06" w:rsidR="00527DF9" w:rsidRPr="00027E86" w:rsidRDefault="00356FAB">
      <w:pPr>
        <w:pStyle w:val="normal0"/>
        <w:rPr>
          <w:sz w:val="18"/>
          <w:szCs w:val="18"/>
        </w:rPr>
      </w:pPr>
      <w:r w:rsidRPr="00027E86">
        <w:rPr>
          <w:sz w:val="18"/>
          <w:szCs w:val="18"/>
        </w:rPr>
        <w:t xml:space="preserve">District 1 Alt.: </w:t>
      </w:r>
      <w:r w:rsidR="001C6F7E">
        <w:rPr>
          <w:sz w:val="18"/>
          <w:szCs w:val="18"/>
        </w:rPr>
        <w:t>Phil Lampert, Benewah Commissioner</w:t>
      </w:r>
    </w:p>
    <w:p w14:paraId="5E3C9FA9" w14:textId="09D5CF68" w:rsidR="00527DF9" w:rsidRPr="00027E86" w:rsidRDefault="00356FAB">
      <w:pPr>
        <w:pStyle w:val="normal0"/>
        <w:rPr>
          <w:sz w:val="18"/>
          <w:szCs w:val="18"/>
        </w:rPr>
      </w:pPr>
      <w:r w:rsidRPr="00027E86">
        <w:rPr>
          <w:sz w:val="18"/>
          <w:szCs w:val="18"/>
        </w:rPr>
        <w:t xml:space="preserve">District 2: </w:t>
      </w:r>
    </w:p>
    <w:p w14:paraId="56C6042A" w14:textId="77777777" w:rsidR="00527DF9" w:rsidRPr="00027E86" w:rsidRDefault="00356FAB">
      <w:pPr>
        <w:pStyle w:val="normal0"/>
        <w:rPr>
          <w:sz w:val="18"/>
          <w:szCs w:val="18"/>
        </w:rPr>
      </w:pPr>
      <w:r w:rsidRPr="00027E86">
        <w:rPr>
          <w:sz w:val="18"/>
          <w:szCs w:val="18"/>
        </w:rPr>
        <w:t xml:space="preserve">District </w:t>
      </w:r>
      <w:proofErr w:type="gramStart"/>
      <w:r w:rsidRPr="00027E86">
        <w:rPr>
          <w:sz w:val="18"/>
          <w:szCs w:val="18"/>
        </w:rPr>
        <w:t>2 Alt</w:t>
      </w:r>
      <w:proofErr w:type="gramEnd"/>
      <w:r w:rsidRPr="00027E86">
        <w:rPr>
          <w:sz w:val="18"/>
          <w:szCs w:val="18"/>
        </w:rPr>
        <w:t xml:space="preserve">.: </w:t>
      </w:r>
    </w:p>
    <w:p w14:paraId="3CD14ADC" w14:textId="77777777" w:rsidR="00527DF9" w:rsidRDefault="00356FAB">
      <w:pPr>
        <w:pStyle w:val="normal0"/>
        <w:rPr>
          <w:sz w:val="18"/>
          <w:szCs w:val="18"/>
        </w:rPr>
      </w:pPr>
      <w:r w:rsidRPr="00027E86">
        <w:rPr>
          <w:sz w:val="18"/>
          <w:szCs w:val="18"/>
        </w:rPr>
        <w:t xml:space="preserve">District 4 Alt.: Larry Schoen, Blaine Commissioner </w:t>
      </w:r>
    </w:p>
    <w:p w14:paraId="4431A91F" w14:textId="10AA461A" w:rsidR="00527DF9" w:rsidRPr="00027E86" w:rsidRDefault="00356FAB">
      <w:pPr>
        <w:pStyle w:val="normal0"/>
        <w:rPr>
          <w:sz w:val="18"/>
          <w:szCs w:val="18"/>
        </w:rPr>
      </w:pPr>
      <w:r w:rsidRPr="00027E86">
        <w:rPr>
          <w:sz w:val="18"/>
          <w:szCs w:val="18"/>
        </w:rPr>
        <w:t>District 5</w:t>
      </w:r>
      <w:r w:rsidR="00DB7629">
        <w:rPr>
          <w:sz w:val="18"/>
          <w:szCs w:val="18"/>
        </w:rPr>
        <w:t xml:space="preserve"> Alt.</w:t>
      </w:r>
      <w:r w:rsidRPr="00027E86">
        <w:rPr>
          <w:sz w:val="18"/>
          <w:szCs w:val="18"/>
        </w:rPr>
        <w:t>: Ladd Carter, Bingham Commissioner</w:t>
      </w:r>
    </w:p>
    <w:p w14:paraId="54B98DB1" w14:textId="77777777" w:rsidR="00356C20" w:rsidRDefault="00356FAB">
      <w:pPr>
        <w:pStyle w:val="normal0"/>
        <w:rPr>
          <w:sz w:val="18"/>
          <w:szCs w:val="18"/>
        </w:rPr>
      </w:pPr>
      <w:r w:rsidRPr="00027E86">
        <w:rPr>
          <w:sz w:val="18"/>
          <w:szCs w:val="18"/>
        </w:rPr>
        <w:t>District 6 Alt.: Shelly Shaffer, Butte Clerk</w:t>
      </w:r>
    </w:p>
    <w:p w14:paraId="0A8A9C29" w14:textId="77777777" w:rsidR="00356C20" w:rsidRDefault="00356C20">
      <w:pPr>
        <w:pStyle w:val="normal0"/>
        <w:rPr>
          <w:sz w:val="18"/>
          <w:szCs w:val="18"/>
        </w:rPr>
      </w:pPr>
    </w:p>
    <w:p w14:paraId="27A7CAD5" w14:textId="77777777" w:rsidR="00E53AC0" w:rsidRPr="00E53AC0" w:rsidRDefault="00E53AC0">
      <w:pPr>
        <w:pStyle w:val="normal0"/>
        <w:rPr>
          <w:sz w:val="18"/>
          <w:szCs w:val="18"/>
          <w:u w:val="single"/>
        </w:rPr>
      </w:pPr>
      <w:r w:rsidRPr="00E53AC0">
        <w:rPr>
          <w:sz w:val="18"/>
          <w:szCs w:val="18"/>
          <w:u w:val="single"/>
        </w:rPr>
        <w:t>Guests:</w:t>
      </w:r>
    </w:p>
    <w:p w14:paraId="4B2A1050" w14:textId="6B1D275E" w:rsidR="00356C20" w:rsidRDefault="00356C20">
      <w:pPr>
        <w:pStyle w:val="normal0"/>
        <w:rPr>
          <w:sz w:val="18"/>
          <w:szCs w:val="18"/>
        </w:rPr>
      </w:pPr>
      <w:r>
        <w:rPr>
          <w:sz w:val="18"/>
          <w:szCs w:val="18"/>
        </w:rPr>
        <w:t xml:space="preserve">Seth Grigg, Executive Director, </w:t>
      </w:r>
      <w:r w:rsidRPr="00356C20">
        <w:rPr>
          <w:sz w:val="18"/>
          <w:szCs w:val="18"/>
        </w:rPr>
        <w:t>Idaho Association of Counties</w:t>
      </w:r>
    </w:p>
    <w:p w14:paraId="575B9CE4" w14:textId="77777777" w:rsidR="00356C20" w:rsidRDefault="00356C20">
      <w:pPr>
        <w:pStyle w:val="normal0"/>
        <w:rPr>
          <w:sz w:val="18"/>
          <w:szCs w:val="18"/>
        </w:rPr>
      </w:pPr>
      <w:r w:rsidRPr="00356C20">
        <w:rPr>
          <w:sz w:val="18"/>
          <w:szCs w:val="18"/>
        </w:rPr>
        <w:t>Kelli Brassfield</w:t>
      </w:r>
      <w:r>
        <w:rPr>
          <w:sz w:val="18"/>
          <w:szCs w:val="18"/>
        </w:rPr>
        <w:t xml:space="preserve">, </w:t>
      </w:r>
      <w:r w:rsidRPr="00356C20">
        <w:rPr>
          <w:sz w:val="18"/>
          <w:szCs w:val="18"/>
        </w:rPr>
        <w:t>Idaho Association of Counties</w:t>
      </w:r>
    </w:p>
    <w:p w14:paraId="12D8B6FB" w14:textId="77777777" w:rsidR="00DC4A4C" w:rsidRDefault="006D300E">
      <w:pPr>
        <w:pStyle w:val="normal0"/>
        <w:rPr>
          <w:sz w:val="18"/>
          <w:szCs w:val="18"/>
        </w:rPr>
      </w:pPr>
      <w:r>
        <w:rPr>
          <w:sz w:val="18"/>
          <w:szCs w:val="18"/>
        </w:rPr>
        <w:t xml:space="preserve">Kristin Cundiff, </w:t>
      </w:r>
      <w:r w:rsidRPr="006D300E">
        <w:rPr>
          <w:sz w:val="18"/>
          <w:szCs w:val="18"/>
        </w:rPr>
        <w:t>Idaho Association of Counties</w:t>
      </w:r>
    </w:p>
    <w:p w14:paraId="0BA84B37" w14:textId="77777777" w:rsidR="00145900" w:rsidRDefault="00DC4A4C">
      <w:pPr>
        <w:pStyle w:val="normal0"/>
        <w:rPr>
          <w:sz w:val="18"/>
          <w:szCs w:val="18"/>
        </w:rPr>
      </w:pPr>
      <w:r>
        <w:rPr>
          <w:sz w:val="18"/>
          <w:szCs w:val="18"/>
        </w:rPr>
        <w:t>Mike Kane, Idaho Sheriff’s Association</w:t>
      </w:r>
    </w:p>
    <w:p w14:paraId="66BD244C" w14:textId="4BB9F0E4" w:rsidR="00145900" w:rsidRDefault="00145900">
      <w:pPr>
        <w:pStyle w:val="normal0"/>
        <w:rPr>
          <w:sz w:val="18"/>
          <w:szCs w:val="18"/>
        </w:rPr>
      </w:pPr>
      <w:r>
        <w:rPr>
          <w:sz w:val="18"/>
          <w:szCs w:val="18"/>
        </w:rPr>
        <w:t>Erica White,</w:t>
      </w:r>
      <w:r w:rsidR="00E53AC0">
        <w:rPr>
          <w:sz w:val="18"/>
          <w:szCs w:val="18"/>
        </w:rPr>
        <w:t xml:space="preserve"> Ada County</w:t>
      </w:r>
    </w:p>
    <w:p w14:paraId="229A9107" w14:textId="28395E97" w:rsidR="001B3F6E" w:rsidRDefault="00145900">
      <w:pPr>
        <w:pStyle w:val="normal0"/>
        <w:rPr>
          <w:sz w:val="18"/>
          <w:szCs w:val="18"/>
        </w:rPr>
      </w:pPr>
      <w:r>
        <w:rPr>
          <w:sz w:val="18"/>
          <w:szCs w:val="18"/>
        </w:rPr>
        <w:t>Ax</w:t>
      </w:r>
      <w:r w:rsidR="00E53AC0">
        <w:rPr>
          <w:sz w:val="18"/>
          <w:szCs w:val="18"/>
        </w:rPr>
        <w:t xml:space="preserve"> </w:t>
      </w:r>
      <w:proofErr w:type="spellStart"/>
      <w:r w:rsidR="00BA780C">
        <w:rPr>
          <w:sz w:val="18"/>
          <w:szCs w:val="18"/>
        </w:rPr>
        <w:t>Yewer</w:t>
      </w:r>
      <w:proofErr w:type="spellEnd"/>
      <w:r>
        <w:rPr>
          <w:sz w:val="18"/>
          <w:szCs w:val="18"/>
        </w:rPr>
        <w:t>, Ada</w:t>
      </w:r>
      <w:r w:rsidR="00437276">
        <w:rPr>
          <w:sz w:val="18"/>
          <w:szCs w:val="18"/>
        </w:rPr>
        <w:t xml:space="preserve"> County</w:t>
      </w:r>
    </w:p>
    <w:p w14:paraId="54FFEB81" w14:textId="719BE2FC" w:rsidR="00527DF9" w:rsidRDefault="001B3F6E">
      <w:pPr>
        <w:pStyle w:val="normal0"/>
        <w:rPr>
          <w:sz w:val="18"/>
          <w:szCs w:val="18"/>
        </w:rPr>
      </w:pPr>
      <w:r>
        <w:rPr>
          <w:sz w:val="18"/>
          <w:szCs w:val="18"/>
        </w:rPr>
        <w:t>Phil McGrane, Ada County</w:t>
      </w:r>
      <w:r w:rsidR="00356FAB">
        <w:rPr>
          <w:sz w:val="18"/>
          <w:szCs w:val="18"/>
        </w:rPr>
        <w:t xml:space="preserve"> </w:t>
      </w:r>
    </w:p>
    <w:p w14:paraId="1038328D" w14:textId="77777777" w:rsidR="00027E86" w:rsidRDefault="00027E86">
      <w:pPr>
        <w:pStyle w:val="normal0"/>
        <w:rPr>
          <w:sz w:val="18"/>
          <w:szCs w:val="18"/>
        </w:rPr>
        <w:sectPr w:rsidR="00027E86" w:rsidSect="00356C20">
          <w:type w:val="continuous"/>
          <w:pgSz w:w="12240" w:h="15840"/>
          <w:pgMar w:top="720" w:right="720" w:bottom="720" w:left="720" w:header="720" w:footer="720" w:gutter="0"/>
          <w:cols w:space="720"/>
        </w:sectPr>
      </w:pPr>
    </w:p>
    <w:p w14:paraId="6A826CDB" w14:textId="42108E84" w:rsidR="001B0424" w:rsidRDefault="001B0424">
      <w:pPr>
        <w:pStyle w:val="normal0"/>
        <w:rPr>
          <w:sz w:val="18"/>
          <w:szCs w:val="18"/>
        </w:rPr>
      </w:pPr>
    </w:p>
    <w:p w14:paraId="78FA999D" w14:textId="77777777" w:rsidR="00527DF9" w:rsidRDefault="00527DF9">
      <w:pPr>
        <w:pStyle w:val="normal0"/>
        <w:sectPr w:rsidR="00527DF9" w:rsidSect="001B0424">
          <w:type w:val="continuous"/>
          <w:pgSz w:w="12240" w:h="15840"/>
          <w:pgMar w:top="720" w:right="720" w:bottom="720" w:left="720" w:header="720" w:footer="720" w:gutter="0"/>
          <w:cols w:space="720"/>
        </w:sectPr>
      </w:pPr>
    </w:p>
    <w:p w14:paraId="40E40F80" w14:textId="77777777" w:rsidR="00527DF9" w:rsidRDefault="00527DF9">
      <w:pPr>
        <w:pStyle w:val="normal0"/>
        <w:widowControl w:val="0"/>
        <w:rPr>
          <w:sz w:val="20"/>
          <w:szCs w:val="20"/>
        </w:rPr>
      </w:pPr>
    </w:p>
    <w:p w14:paraId="083377E5" w14:textId="7DE44F55" w:rsidR="00527DF9" w:rsidRDefault="00E5580A">
      <w:pPr>
        <w:pStyle w:val="normal0"/>
        <w:widowControl w:val="0"/>
        <w:rPr>
          <w:sz w:val="20"/>
          <w:szCs w:val="20"/>
        </w:rPr>
      </w:pPr>
      <w:r>
        <w:rPr>
          <w:sz w:val="20"/>
          <w:szCs w:val="20"/>
        </w:rPr>
        <w:t>10:30 am</w:t>
      </w:r>
      <w:r w:rsidR="00356FAB">
        <w:rPr>
          <w:sz w:val="20"/>
          <w:szCs w:val="20"/>
        </w:rPr>
        <w:tab/>
      </w:r>
      <w:r w:rsidR="00356FAB">
        <w:rPr>
          <w:b/>
          <w:sz w:val="20"/>
          <w:szCs w:val="20"/>
        </w:rPr>
        <w:t>I.</w:t>
      </w:r>
      <w:r w:rsidR="00356FAB">
        <w:rPr>
          <w:sz w:val="20"/>
          <w:szCs w:val="20"/>
        </w:rPr>
        <w:t xml:space="preserve"> </w:t>
      </w:r>
      <w:r w:rsidR="00356FAB">
        <w:rPr>
          <w:b/>
          <w:sz w:val="20"/>
          <w:szCs w:val="20"/>
        </w:rPr>
        <w:t xml:space="preserve">Call to order </w:t>
      </w:r>
      <w:r w:rsidR="00356FAB">
        <w:rPr>
          <w:sz w:val="20"/>
          <w:szCs w:val="20"/>
        </w:rPr>
        <w:t>- Chair Chris Goetz</w:t>
      </w:r>
    </w:p>
    <w:p w14:paraId="398B503A" w14:textId="77777777" w:rsidR="00527DF9" w:rsidRDefault="00356FAB">
      <w:pPr>
        <w:pStyle w:val="normal0"/>
        <w:widowControl w:val="0"/>
        <w:numPr>
          <w:ilvl w:val="0"/>
          <w:numId w:val="2"/>
        </w:numPr>
        <w:contextualSpacing/>
        <w:rPr>
          <w:sz w:val="20"/>
          <w:szCs w:val="20"/>
        </w:rPr>
      </w:pPr>
      <w:r>
        <w:rPr>
          <w:sz w:val="20"/>
          <w:szCs w:val="20"/>
        </w:rPr>
        <w:t>Roll Call</w:t>
      </w:r>
    </w:p>
    <w:p w14:paraId="30919837" w14:textId="00A46230" w:rsidR="00527DF9" w:rsidRDefault="00B742DD">
      <w:pPr>
        <w:pStyle w:val="normal0"/>
        <w:widowControl w:val="0"/>
        <w:numPr>
          <w:ilvl w:val="0"/>
          <w:numId w:val="2"/>
        </w:numPr>
        <w:contextualSpacing/>
        <w:rPr>
          <w:sz w:val="20"/>
          <w:szCs w:val="20"/>
        </w:rPr>
      </w:pPr>
      <w:r>
        <w:rPr>
          <w:sz w:val="20"/>
          <w:szCs w:val="20"/>
        </w:rPr>
        <w:t>Approval of January 24</w:t>
      </w:r>
      <w:r w:rsidR="00953E7D">
        <w:rPr>
          <w:sz w:val="20"/>
          <w:szCs w:val="20"/>
        </w:rPr>
        <w:t>, 2018</w:t>
      </w:r>
      <w:r w:rsidR="00356FAB">
        <w:rPr>
          <w:sz w:val="20"/>
          <w:szCs w:val="20"/>
        </w:rPr>
        <w:t xml:space="preserve"> Minutes.</w:t>
      </w:r>
    </w:p>
    <w:p w14:paraId="2BAB00AF" w14:textId="56EEECD0" w:rsidR="00145900" w:rsidRPr="00437276" w:rsidRDefault="00145900" w:rsidP="00145900">
      <w:pPr>
        <w:pStyle w:val="normal0"/>
        <w:widowControl w:val="0"/>
        <w:ind w:left="2520"/>
        <w:contextualSpacing/>
        <w:rPr>
          <w:b/>
          <w:i/>
          <w:sz w:val="20"/>
          <w:szCs w:val="20"/>
        </w:rPr>
      </w:pPr>
      <w:r w:rsidRPr="00437276">
        <w:rPr>
          <w:b/>
          <w:i/>
          <w:sz w:val="20"/>
          <w:szCs w:val="20"/>
        </w:rPr>
        <w:t xml:space="preserve">Gordon </w:t>
      </w:r>
      <w:r w:rsidR="00437276" w:rsidRPr="00437276">
        <w:rPr>
          <w:b/>
          <w:i/>
          <w:sz w:val="20"/>
          <w:szCs w:val="20"/>
        </w:rPr>
        <w:t xml:space="preserve">Cruickshank made a </w:t>
      </w:r>
      <w:r w:rsidRPr="00437276">
        <w:rPr>
          <w:b/>
          <w:i/>
          <w:sz w:val="20"/>
          <w:szCs w:val="20"/>
        </w:rPr>
        <w:t>motion to approve</w:t>
      </w:r>
      <w:r w:rsidR="00437276" w:rsidRPr="00437276">
        <w:rPr>
          <w:b/>
          <w:i/>
          <w:sz w:val="20"/>
          <w:szCs w:val="20"/>
        </w:rPr>
        <w:t xml:space="preserve"> the minutes from January 24, 2018</w:t>
      </w:r>
      <w:r w:rsidRPr="00437276">
        <w:rPr>
          <w:b/>
          <w:i/>
          <w:sz w:val="20"/>
          <w:szCs w:val="20"/>
        </w:rPr>
        <w:t>.  Terry</w:t>
      </w:r>
      <w:r w:rsidR="00437276" w:rsidRPr="00437276">
        <w:rPr>
          <w:b/>
          <w:i/>
          <w:sz w:val="20"/>
          <w:szCs w:val="20"/>
        </w:rPr>
        <w:t xml:space="preserve"> Kramer</w:t>
      </w:r>
      <w:r w:rsidRPr="00437276">
        <w:rPr>
          <w:b/>
          <w:i/>
          <w:sz w:val="20"/>
          <w:szCs w:val="20"/>
        </w:rPr>
        <w:t xml:space="preserve"> seconded.  Motion carried.</w:t>
      </w:r>
    </w:p>
    <w:p w14:paraId="5C8932F8" w14:textId="77777777" w:rsidR="00527DF9" w:rsidRDefault="00527DF9">
      <w:pPr>
        <w:pStyle w:val="normal0"/>
        <w:widowControl w:val="0"/>
        <w:ind w:left="2520"/>
        <w:rPr>
          <w:sz w:val="20"/>
          <w:szCs w:val="20"/>
        </w:rPr>
      </w:pPr>
    </w:p>
    <w:p w14:paraId="16754EC1" w14:textId="1B913873" w:rsidR="00527DF9" w:rsidRDefault="00E5580A">
      <w:pPr>
        <w:pStyle w:val="normal0"/>
        <w:widowControl w:val="0"/>
        <w:rPr>
          <w:sz w:val="20"/>
          <w:szCs w:val="20"/>
        </w:rPr>
      </w:pPr>
      <w:proofErr w:type="gramStart"/>
      <w:r>
        <w:rPr>
          <w:sz w:val="20"/>
          <w:szCs w:val="20"/>
        </w:rPr>
        <w:t>10:35 am</w:t>
      </w:r>
      <w:r w:rsidR="00356FAB">
        <w:rPr>
          <w:sz w:val="20"/>
          <w:szCs w:val="20"/>
        </w:rPr>
        <w:tab/>
      </w:r>
      <w:r w:rsidR="00356FAB">
        <w:rPr>
          <w:b/>
          <w:sz w:val="20"/>
          <w:szCs w:val="20"/>
        </w:rPr>
        <w:t>II.</w:t>
      </w:r>
      <w:proofErr w:type="gramEnd"/>
      <w:r w:rsidR="00356FAB">
        <w:rPr>
          <w:b/>
          <w:sz w:val="20"/>
          <w:szCs w:val="20"/>
        </w:rPr>
        <w:t xml:space="preserve"> IAC Package (Update)</w:t>
      </w:r>
    </w:p>
    <w:p w14:paraId="2D5B02DA" w14:textId="77777777" w:rsidR="00527DF9" w:rsidRDefault="00356FAB">
      <w:pPr>
        <w:pStyle w:val="normal0"/>
        <w:widowControl w:val="0"/>
        <w:numPr>
          <w:ilvl w:val="0"/>
          <w:numId w:val="1"/>
        </w:numPr>
        <w:rPr>
          <w:sz w:val="20"/>
          <w:szCs w:val="20"/>
        </w:rPr>
      </w:pPr>
      <w:r>
        <w:rPr>
          <w:sz w:val="20"/>
          <w:szCs w:val="20"/>
        </w:rPr>
        <w:t xml:space="preserve">Justice Levy  #14 </w:t>
      </w:r>
    </w:p>
    <w:p w14:paraId="17893CA4" w14:textId="77777777" w:rsidR="00527DF9" w:rsidRDefault="00356FAB">
      <w:pPr>
        <w:pStyle w:val="normal0"/>
        <w:widowControl w:val="0"/>
        <w:numPr>
          <w:ilvl w:val="1"/>
          <w:numId w:val="1"/>
        </w:numPr>
        <w:rPr>
          <w:sz w:val="20"/>
          <w:szCs w:val="20"/>
        </w:rPr>
      </w:pPr>
      <w:r>
        <w:rPr>
          <w:sz w:val="20"/>
          <w:szCs w:val="20"/>
        </w:rPr>
        <w:t xml:space="preserve">Increase levy from .02% to .025%  </w:t>
      </w:r>
    </w:p>
    <w:p w14:paraId="06E81215" w14:textId="518A6979" w:rsidR="00527DF9" w:rsidRDefault="00356FAB">
      <w:pPr>
        <w:pStyle w:val="normal0"/>
        <w:widowControl w:val="0"/>
        <w:numPr>
          <w:ilvl w:val="0"/>
          <w:numId w:val="1"/>
        </w:numPr>
        <w:rPr>
          <w:sz w:val="20"/>
          <w:szCs w:val="20"/>
        </w:rPr>
      </w:pPr>
      <w:r>
        <w:rPr>
          <w:sz w:val="20"/>
          <w:szCs w:val="20"/>
        </w:rPr>
        <w:t>Records Retention for LE #15</w:t>
      </w:r>
      <w:r w:rsidR="00883936">
        <w:rPr>
          <w:sz w:val="20"/>
          <w:szCs w:val="20"/>
        </w:rPr>
        <w:t xml:space="preserve"> – Representative Malek</w:t>
      </w:r>
    </w:p>
    <w:p w14:paraId="100A7371" w14:textId="77777777" w:rsidR="00527DF9" w:rsidRDefault="00356FAB">
      <w:pPr>
        <w:pStyle w:val="normal0"/>
        <w:widowControl w:val="0"/>
        <w:numPr>
          <w:ilvl w:val="1"/>
          <w:numId w:val="1"/>
        </w:numPr>
        <w:rPr>
          <w:sz w:val="20"/>
          <w:szCs w:val="20"/>
        </w:rPr>
      </w:pPr>
      <w:r>
        <w:rPr>
          <w:sz w:val="20"/>
          <w:szCs w:val="20"/>
        </w:rPr>
        <w:t>Update required retention timeframes</w:t>
      </w:r>
    </w:p>
    <w:p w14:paraId="7BFB7849" w14:textId="2B4710B7" w:rsidR="00527DF9" w:rsidRDefault="00356FAB">
      <w:pPr>
        <w:pStyle w:val="normal0"/>
        <w:widowControl w:val="0"/>
        <w:numPr>
          <w:ilvl w:val="0"/>
          <w:numId w:val="1"/>
        </w:numPr>
        <w:rPr>
          <w:sz w:val="20"/>
          <w:szCs w:val="20"/>
        </w:rPr>
      </w:pPr>
      <w:r>
        <w:rPr>
          <w:sz w:val="20"/>
          <w:szCs w:val="20"/>
        </w:rPr>
        <w:t>Delinquent Tax</w:t>
      </w:r>
      <w:r w:rsidR="00E2557F">
        <w:rPr>
          <w:sz w:val="20"/>
          <w:szCs w:val="20"/>
        </w:rPr>
        <w:t xml:space="preserve"> Payments #11 – Senator Patrick</w:t>
      </w:r>
      <w:r>
        <w:rPr>
          <w:sz w:val="20"/>
          <w:szCs w:val="20"/>
        </w:rPr>
        <w:t xml:space="preserve"> </w:t>
      </w:r>
    </w:p>
    <w:p w14:paraId="7942783C" w14:textId="77777777" w:rsidR="00527DF9" w:rsidRDefault="00356FAB">
      <w:pPr>
        <w:pStyle w:val="normal0"/>
        <w:widowControl w:val="0"/>
        <w:numPr>
          <w:ilvl w:val="1"/>
          <w:numId w:val="1"/>
        </w:numPr>
        <w:rPr>
          <w:sz w:val="20"/>
          <w:szCs w:val="20"/>
        </w:rPr>
      </w:pPr>
      <w:r>
        <w:rPr>
          <w:sz w:val="20"/>
          <w:szCs w:val="20"/>
        </w:rPr>
        <w:t>Clean up requirement payment of delinquent taxes</w:t>
      </w:r>
    </w:p>
    <w:p w14:paraId="060B8F69" w14:textId="77777777" w:rsidR="00527DF9" w:rsidRDefault="00356FAB">
      <w:pPr>
        <w:pStyle w:val="normal0"/>
        <w:widowControl w:val="0"/>
        <w:numPr>
          <w:ilvl w:val="0"/>
          <w:numId w:val="1"/>
        </w:numPr>
        <w:rPr>
          <w:sz w:val="20"/>
          <w:szCs w:val="20"/>
        </w:rPr>
      </w:pPr>
      <w:r>
        <w:rPr>
          <w:sz w:val="20"/>
          <w:szCs w:val="20"/>
        </w:rPr>
        <w:t>Electronic Notice #1</w:t>
      </w:r>
    </w:p>
    <w:p w14:paraId="04895B22" w14:textId="77777777" w:rsidR="00527DF9" w:rsidRDefault="00356FAB">
      <w:pPr>
        <w:pStyle w:val="normal0"/>
        <w:widowControl w:val="0"/>
        <w:numPr>
          <w:ilvl w:val="1"/>
          <w:numId w:val="1"/>
        </w:numPr>
        <w:rPr>
          <w:sz w:val="20"/>
          <w:szCs w:val="20"/>
        </w:rPr>
      </w:pPr>
      <w:r>
        <w:rPr>
          <w:sz w:val="20"/>
          <w:szCs w:val="20"/>
        </w:rPr>
        <w:t>Option to post public notices on county websites</w:t>
      </w:r>
    </w:p>
    <w:p w14:paraId="2479CC5E" w14:textId="53CB8432" w:rsidR="00527DF9" w:rsidRDefault="00356FAB">
      <w:pPr>
        <w:pStyle w:val="normal0"/>
        <w:widowControl w:val="0"/>
        <w:numPr>
          <w:ilvl w:val="0"/>
          <w:numId w:val="1"/>
        </w:numPr>
        <w:rPr>
          <w:sz w:val="20"/>
          <w:szCs w:val="20"/>
        </w:rPr>
      </w:pPr>
      <w:r>
        <w:rPr>
          <w:sz w:val="20"/>
          <w:szCs w:val="20"/>
        </w:rPr>
        <w:t xml:space="preserve">Interest for Supplemental and Missed Property Rolls #10  </w:t>
      </w:r>
      <w:r w:rsidR="00E2557F">
        <w:rPr>
          <w:sz w:val="20"/>
          <w:szCs w:val="20"/>
        </w:rPr>
        <w:t>- Senator Bayer</w:t>
      </w:r>
    </w:p>
    <w:p w14:paraId="6FA201A5" w14:textId="77777777" w:rsidR="00527DF9" w:rsidRDefault="00356FAB">
      <w:pPr>
        <w:pStyle w:val="normal0"/>
        <w:widowControl w:val="0"/>
        <w:numPr>
          <w:ilvl w:val="1"/>
          <w:numId w:val="1"/>
        </w:numPr>
        <w:rPr>
          <w:sz w:val="20"/>
          <w:szCs w:val="20"/>
        </w:rPr>
      </w:pPr>
      <w:r>
        <w:rPr>
          <w:sz w:val="20"/>
          <w:szCs w:val="20"/>
        </w:rPr>
        <w:t>Apply interest to sup. and missed property rolls the same as all other taxes</w:t>
      </w:r>
    </w:p>
    <w:p w14:paraId="35260C6E" w14:textId="3E3AECE6" w:rsidR="00527DF9" w:rsidRDefault="00356FAB">
      <w:pPr>
        <w:pStyle w:val="normal0"/>
        <w:widowControl w:val="0"/>
        <w:numPr>
          <w:ilvl w:val="0"/>
          <w:numId w:val="1"/>
        </w:numPr>
        <w:rPr>
          <w:sz w:val="20"/>
          <w:szCs w:val="20"/>
        </w:rPr>
      </w:pPr>
      <w:r>
        <w:rPr>
          <w:sz w:val="20"/>
          <w:szCs w:val="20"/>
        </w:rPr>
        <w:t xml:space="preserve">Early Voting Plan #5  </w:t>
      </w:r>
      <w:r w:rsidR="003C0AF6">
        <w:rPr>
          <w:sz w:val="20"/>
          <w:szCs w:val="20"/>
        </w:rPr>
        <w:t>-</w:t>
      </w:r>
      <w:r w:rsidR="00122C6F">
        <w:rPr>
          <w:sz w:val="20"/>
          <w:szCs w:val="20"/>
        </w:rPr>
        <w:t xml:space="preserve"> Senator Lakey</w:t>
      </w:r>
    </w:p>
    <w:p w14:paraId="0FB7AA9C" w14:textId="77777777" w:rsidR="00527DF9" w:rsidRDefault="00356FAB">
      <w:pPr>
        <w:pStyle w:val="normal0"/>
        <w:widowControl w:val="0"/>
        <w:numPr>
          <w:ilvl w:val="1"/>
          <w:numId w:val="1"/>
        </w:numPr>
        <w:rPr>
          <w:sz w:val="20"/>
          <w:szCs w:val="20"/>
        </w:rPr>
      </w:pPr>
      <w:r>
        <w:rPr>
          <w:sz w:val="20"/>
          <w:szCs w:val="20"/>
        </w:rPr>
        <w:t>Allow for annual plans unless plan is modified</w:t>
      </w:r>
    </w:p>
    <w:p w14:paraId="1418E390" w14:textId="77777777" w:rsidR="00527DF9" w:rsidRDefault="00356FAB">
      <w:pPr>
        <w:pStyle w:val="normal0"/>
        <w:widowControl w:val="0"/>
        <w:numPr>
          <w:ilvl w:val="0"/>
          <w:numId w:val="1"/>
        </w:numPr>
        <w:rPr>
          <w:sz w:val="20"/>
          <w:szCs w:val="20"/>
        </w:rPr>
      </w:pPr>
      <w:r>
        <w:rPr>
          <w:sz w:val="20"/>
          <w:szCs w:val="20"/>
        </w:rPr>
        <w:t xml:space="preserve">Election Age  #6 – Senator Hagedorn </w:t>
      </w:r>
    </w:p>
    <w:p w14:paraId="19DECA54" w14:textId="77777777" w:rsidR="00527DF9" w:rsidRDefault="00356FAB">
      <w:pPr>
        <w:pStyle w:val="normal0"/>
        <w:widowControl w:val="0"/>
        <w:numPr>
          <w:ilvl w:val="1"/>
          <w:numId w:val="1"/>
        </w:numPr>
        <w:rPr>
          <w:sz w:val="20"/>
          <w:szCs w:val="20"/>
        </w:rPr>
      </w:pPr>
      <w:r>
        <w:rPr>
          <w:sz w:val="20"/>
          <w:szCs w:val="20"/>
        </w:rPr>
        <w:t>Reduce student poll worker age from 17 to 16</w:t>
      </w:r>
    </w:p>
    <w:p w14:paraId="1304C924" w14:textId="77777777" w:rsidR="00527DF9" w:rsidRDefault="00356FAB">
      <w:pPr>
        <w:pStyle w:val="normal0"/>
        <w:widowControl w:val="0"/>
        <w:numPr>
          <w:ilvl w:val="0"/>
          <w:numId w:val="1"/>
        </w:numPr>
        <w:rPr>
          <w:sz w:val="20"/>
          <w:szCs w:val="20"/>
        </w:rPr>
      </w:pPr>
      <w:r>
        <w:rPr>
          <w:sz w:val="20"/>
          <w:szCs w:val="20"/>
        </w:rPr>
        <w:lastRenderedPageBreak/>
        <w:t>Federal Lands – Conservation #13</w:t>
      </w:r>
    </w:p>
    <w:p w14:paraId="39A52EA3" w14:textId="77777777" w:rsidR="00527DF9" w:rsidRDefault="00356FAB">
      <w:pPr>
        <w:pStyle w:val="normal0"/>
        <w:widowControl w:val="0"/>
        <w:numPr>
          <w:ilvl w:val="1"/>
          <w:numId w:val="1"/>
        </w:numPr>
        <w:rPr>
          <w:sz w:val="20"/>
          <w:szCs w:val="20"/>
        </w:rPr>
      </w:pPr>
      <w:r>
        <w:rPr>
          <w:sz w:val="20"/>
          <w:szCs w:val="20"/>
        </w:rPr>
        <w:t>Provides a yearly payment of a fee in lieu of taxes for property that is accepted as a donation</w:t>
      </w:r>
    </w:p>
    <w:p w14:paraId="10FB04C6" w14:textId="77777777" w:rsidR="00527DF9" w:rsidRDefault="00356FAB">
      <w:pPr>
        <w:pStyle w:val="normal0"/>
        <w:widowControl w:val="0"/>
        <w:numPr>
          <w:ilvl w:val="0"/>
          <w:numId w:val="1"/>
        </w:numPr>
        <w:rPr>
          <w:sz w:val="20"/>
          <w:szCs w:val="20"/>
        </w:rPr>
      </w:pPr>
      <w:r>
        <w:rPr>
          <w:sz w:val="20"/>
          <w:szCs w:val="20"/>
        </w:rPr>
        <w:t xml:space="preserve">Tax Intercept for Indigent #12  </w:t>
      </w:r>
    </w:p>
    <w:p w14:paraId="08F2E671" w14:textId="77777777" w:rsidR="00527DF9" w:rsidRDefault="00356FAB">
      <w:pPr>
        <w:pStyle w:val="normal0"/>
        <w:widowControl w:val="0"/>
        <w:numPr>
          <w:ilvl w:val="1"/>
          <w:numId w:val="1"/>
        </w:numPr>
        <w:rPr>
          <w:sz w:val="20"/>
          <w:szCs w:val="20"/>
        </w:rPr>
      </w:pPr>
      <w:r>
        <w:rPr>
          <w:sz w:val="20"/>
          <w:szCs w:val="20"/>
        </w:rPr>
        <w:t>Allow for tax intercept for approved indigent claims</w:t>
      </w:r>
    </w:p>
    <w:p w14:paraId="697F2D9A" w14:textId="77777777" w:rsidR="00527DF9" w:rsidRDefault="00527DF9">
      <w:pPr>
        <w:pStyle w:val="normal0"/>
        <w:widowControl w:val="0"/>
        <w:ind w:left="2520"/>
        <w:rPr>
          <w:sz w:val="20"/>
          <w:szCs w:val="20"/>
        </w:rPr>
      </w:pPr>
    </w:p>
    <w:p w14:paraId="4F0561C2" w14:textId="41498657" w:rsidR="00527DF9" w:rsidRDefault="00E5580A">
      <w:pPr>
        <w:pStyle w:val="normal0"/>
        <w:widowControl w:val="0"/>
        <w:ind w:left="1440" w:hanging="1440"/>
        <w:rPr>
          <w:b/>
          <w:sz w:val="20"/>
          <w:szCs w:val="20"/>
        </w:rPr>
      </w:pPr>
      <w:proofErr w:type="gramStart"/>
      <w:r>
        <w:rPr>
          <w:sz w:val="20"/>
          <w:szCs w:val="20"/>
        </w:rPr>
        <w:t>10:40 am</w:t>
      </w:r>
      <w:r w:rsidR="00356FAB">
        <w:rPr>
          <w:b/>
          <w:sz w:val="20"/>
          <w:szCs w:val="20"/>
        </w:rPr>
        <w:tab/>
        <w:t>III.</w:t>
      </w:r>
      <w:proofErr w:type="gramEnd"/>
      <w:r w:rsidR="00356FAB">
        <w:rPr>
          <w:b/>
          <w:sz w:val="20"/>
          <w:szCs w:val="20"/>
        </w:rPr>
        <w:t xml:space="preserve">  Update and Monitor </w:t>
      </w:r>
    </w:p>
    <w:p w14:paraId="43BBA0F6" w14:textId="4FCABCF6" w:rsidR="005A3686" w:rsidRDefault="00356FAB" w:rsidP="003C4A51">
      <w:pPr>
        <w:pStyle w:val="normal0"/>
        <w:widowControl w:val="0"/>
        <w:numPr>
          <w:ilvl w:val="0"/>
          <w:numId w:val="3"/>
        </w:numPr>
        <w:contextualSpacing/>
        <w:rPr>
          <w:sz w:val="20"/>
          <w:szCs w:val="20"/>
        </w:rPr>
      </w:pPr>
      <w:r w:rsidRPr="00027E86">
        <w:rPr>
          <w:sz w:val="20"/>
          <w:szCs w:val="20"/>
        </w:rPr>
        <w:t>Magistrate Court Funding</w:t>
      </w:r>
    </w:p>
    <w:p w14:paraId="7EB1FB44" w14:textId="0AA83086" w:rsidR="00A11565" w:rsidRDefault="001E2C33" w:rsidP="00A11565">
      <w:pPr>
        <w:pStyle w:val="normal0"/>
        <w:widowControl w:val="0"/>
        <w:ind w:left="2520"/>
        <w:contextualSpacing/>
        <w:rPr>
          <w:sz w:val="20"/>
          <w:szCs w:val="20"/>
        </w:rPr>
      </w:pPr>
      <w:r>
        <w:rPr>
          <w:sz w:val="20"/>
          <w:szCs w:val="20"/>
        </w:rPr>
        <w:t xml:space="preserve">Seth </w:t>
      </w:r>
      <w:r w:rsidR="00437276">
        <w:rPr>
          <w:sz w:val="20"/>
          <w:szCs w:val="20"/>
        </w:rPr>
        <w:t>Grigg mentioned he is w</w:t>
      </w:r>
      <w:r>
        <w:rPr>
          <w:sz w:val="20"/>
          <w:szCs w:val="20"/>
        </w:rPr>
        <w:t>orking</w:t>
      </w:r>
      <w:r w:rsidR="00437276">
        <w:rPr>
          <w:sz w:val="20"/>
          <w:szCs w:val="20"/>
        </w:rPr>
        <w:t xml:space="preserve"> with the Rep. Luker</w:t>
      </w:r>
      <w:r>
        <w:rPr>
          <w:sz w:val="20"/>
          <w:szCs w:val="20"/>
        </w:rPr>
        <w:t xml:space="preserve"> on a date to get it introduced.  Some</w:t>
      </w:r>
      <w:r w:rsidR="00437276">
        <w:rPr>
          <w:sz w:val="20"/>
          <w:szCs w:val="20"/>
        </w:rPr>
        <w:t xml:space="preserve"> legislators</w:t>
      </w:r>
      <w:r>
        <w:rPr>
          <w:sz w:val="20"/>
          <w:szCs w:val="20"/>
        </w:rPr>
        <w:t xml:space="preserve"> don’t like the liquor funds being used</w:t>
      </w:r>
      <w:r w:rsidR="00437276">
        <w:rPr>
          <w:sz w:val="20"/>
          <w:szCs w:val="20"/>
        </w:rPr>
        <w:t xml:space="preserve"> because a portion of that General Fund revenue growth</w:t>
      </w:r>
      <w:r>
        <w:rPr>
          <w:sz w:val="20"/>
          <w:szCs w:val="20"/>
        </w:rPr>
        <w:t xml:space="preserve"> and so other sources are being explored.</w:t>
      </w:r>
    </w:p>
    <w:p w14:paraId="715A3DA0" w14:textId="77777777" w:rsidR="00437276" w:rsidRDefault="00437276" w:rsidP="00A11565">
      <w:pPr>
        <w:pStyle w:val="normal0"/>
        <w:widowControl w:val="0"/>
        <w:ind w:left="2520"/>
        <w:contextualSpacing/>
        <w:rPr>
          <w:sz w:val="20"/>
          <w:szCs w:val="20"/>
        </w:rPr>
      </w:pPr>
    </w:p>
    <w:p w14:paraId="1E8B487E" w14:textId="01056649" w:rsidR="00527DF9" w:rsidRDefault="00953E7D" w:rsidP="00953E7D">
      <w:pPr>
        <w:pStyle w:val="normal0"/>
        <w:widowControl w:val="0"/>
        <w:numPr>
          <w:ilvl w:val="0"/>
          <w:numId w:val="3"/>
        </w:numPr>
        <w:contextualSpacing/>
        <w:rPr>
          <w:sz w:val="20"/>
          <w:szCs w:val="20"/>
        </w:rPr>
      </w:pPr>
      <w:r>
        <w:rPr>
          <w:sz w:val="20"/>
          <w:szCs w:val="20"/>
        </w:rPr>
        <w:t>Inmate Costs ISA – Mike Kane</w:t>
      </w:r>
    </w:p>
    <w:p w14:paraId="6F821336" w14:textId="4550A151" w:rsidR="001E2C33" w:rsidRDefault="001E2C33" w:rsidP="001E2C33">
      <w:pPr>
        <w:pStyle w:val="normal0"/>
        <w:widowControl w:val="0"/>
        <w:ind w:left="2520"/>
        <w:contextualSpacing/>
        <w:rPr>
          <w:sz w:val="20"/>
          <w:szCs w:val="20"/>
        </w:rPr>
      </w:pPr>
      <w:r>
        <w:rPr>
          <w:sz w:val="20"/>
          <w:szCs w:val="20"/>
        </w:rPr>
        <w:t xml:space="preserve">Mike </w:t>
      </w:r>
      <w:r w:rsidR="00437276">
        <w:rPr>
          <w:sz w:val="20"/>
          <w:szCs w:val="20"/>
        </w:rPr>
        <w:t>Kane reminded the committee that the latest draft would increase the state reimbursement to the counties for state inmates from $45/day to</w:t>
      </w:r>
      <w:r>
        <w:rPr>
          <w:sz w:val="20"/>
          <w:szCs w:val="20"/>
        </w:rPr>
        <w:t xml:space="preserve"> $55/day for the first 7 days and $75/day there after.  </w:t>
      </w:r>
      <w:r w:rsidR="00437276">
        <w:rPr>
          <w:sz w:val="20"/>
          <w:szCs w:val="20"/>
        </w:rPr>
        <w:t xml:space="preserve">Rep. </w:t>
      </w:r>
      <w:r>
        <w:rPr>
          <w:sz w:val="20"/>
          <w:szCs w:val="20"/>
        </w:rPr>
        <w:t>Luker has agreed to RS</w:t>
      </w:r>
      <w:r w:rsidR="00437276">
        <w:rPr>
          <w:sz w:val="20"/>
          <w:szCs w:val="20"/>
        </w:rPr>
        <w:t xml:space="preserve"> the draft</w:t>
      </w:r>
      <w:r>
        <w:rPr>
          <w:sz w:val="20"/>
          <w:szCs w:val="20"/>
        </w:rPr>
        <w:t xml:space="preserve"> and</w:t>
      </w:r>
      <w:r w:rsidR="00437276">
        <w:rPr>
          <w:sz w:val="20"/>
          <w:szCs w:val="20"/>
        </w:rPr>
        <w:t xml:space="preserve"> it</w:t>
      </w:r>
      <w:r>
        <w:rPr>
          <w:sz w:val="20"/>
          <w:szCs w:val="20"/>
        </w:rPr>
        <w:t xml:space="preserve"> should be heard next week. </w:t>
      </w:r>
    </w:p>
    <w:p w14:paraId="4731A841" w14:textId="77777777" w:rsidR="00953E7D" w:rsidRPr="00953E7D" w:rsidRDefault="00953E7D" w:rsidP="00953E7D">
      <w:pPr>
        <w:pStyle w:val="normal0"/>
        <w:widowControl w:val="0"/>
        <w:ind w:left="2520"/>
        <w:contextualSpacing/>
        <w:rPr>
          <w:sz w:val="20"/>
          <w:szCs w:val="20"/>
        </w:rPr>
      </w:pPr>
    </w:p>
    <w:p w14:paraId="6068C39E" w14:textId="4CAF38D0" w:rsidR="00527DF9" w:rsidRDefault="00E5580A">
      <w:pPr>
        <w:pStyle w:val="normal0"/>
        <w:widowControl w:val="0"/>
        <w:rPr>
          <w:b/>
          <w:sz w:val="20"/>
          <w:szCs w:val="20"/>
        </w:rPr>
      </w:pPr>
      <w:proofErr w:type="gramStart"/>
      <w:r>
        <w:rPr>
          <w:sz w:val="20"/>
          <w:szCs w:val="20"/>
        </w:rPr>
        <w:t>11:05 am</w:t>
      </w:r>
      <w:r w:rsidR="00356FAB">
        <w:rPr>
          <w:sz w:val="20"/>
          <w:szCs w:val="20"/>
        </w:rPr>
        <w:tab/>
      </w:r>
      <w:r w:rsidR="00356FAB">
        <w:rPr>
          <w:sz w:val="20"/>
          <w:szCs w:val="20"/>
        </w:rPr>
        <w:tab/>
        <w:t>I</w:t>
      </w:r>
      <w:r w:rsidR="00356FAB">
        <w:rPr>
          <w:b/>
          <w:sz w:val="20"/>
          <w:szCs w:val="20"/>
        </w:rPr>
        <w:t>V.</w:t>
      </w:r>
      <w:proofErr w:type="gramEnd"/>
      <w:r w:rsidR="00356FAB">
        <w:rPr>
          <w:sz w:val="20"/>
          <w:szCs w:val="20"/>
        </w:rPr>
        <w:t xml:space="preserve">  </w:t>
      </w:r>
      <w:r w:rsidR="00356FAB">
        <w:rPr>
          <w:b/>
          <w:sz w:val="20"/>
          <w:szCs w:val="20"/>
        </w:rPr>
        <w:t>New Legislative Items (Action)</w:t>
      </w:r>
    </w:p>
    <w:p w14:paraId="30AC75C8" w14:textId="77777777" w:rsidR="00C41EBF" w:rsidRPr="00B528FF" w:rsidRDefault="00C41EBF" w:rsidP="00C41EBF">
      <w:pPr>
        <w:pStyle w:val="normal0"/>
        <w:widowControl w:val="0"/>
        <w:numPr>
          <w:ilvl w:val="0"/>
          <w:numId w:val="6"/>
        </w:numPr>
        <w:contextualSpacing/>
        <w:rPr>
          <w:b/>
          <w:sz w:val="20"/>
          <w:szCs w:val="20"/>
        </w:rPr>
      </w:pPr>
      <w:r w:rsidRPr="00953E7D">
        <w:rPr>
          <w:sz w:val="20"/>
          <w:szCs w:val="20"/>
        </w:rPr>
        <w:t xml:space="preserve">Personal Property Tax </w:t>
      </w:r>
      <w:r>
        <w:rPr>
          <w:sz w:val="20"/>
          <w:szCs w:val="20"/>
        </w:rPr>
        <w:t>–</w:t>
      </w:r>
      <w:r w:rsidRPr="00953E7D">
        <w:rPr>
          <w:sz w:val="20"/>
          <w:szCs w:val="20"/>
        </w:rPr>
        <w:t xml:space="preserve"> IACI</w:t>
      </w:r>
    </w:p>
    <w:p w14:paraId="6AC19A69" w14:textId="7A93F9B9" w:rsidR="00B528FF" w:rsidRDefault="00B528FF" w:rsidP="00B528FF">
      <w:pPr>
        <w:pStyle w:val="normal0"/>
        <w:widowControl w:val="0"/>
        <w:ind w:left="2520"/>
        <w:contextualSpacing/>
        <w:rPr>
          <w:sz w:val="20"/>
          <w:szCs w:val="20"/>
        </w:rPr>
      </w:pPr>
      <w:r>
        <w:rPr>
          <w:sz w:val="20"/>
          <w:szCs w:val="20"/>
        </w:rPr>
        <w:t xml:space="preserve">Seth </w:t>
      </w:r>
      <w:r w:rsidR="003E6F07">
        <w:rPr>
          <w:sz w:val="20"/>
          <w:szCs w:val="20"/>
        </w:rPr>
        <w:t>Grigg stated he r</w:t>
      </w:r>
      <w:r>
        <w:rPr>
          <w:sz w:val="20"/>
          <w:szCs w:val="20"/>
        </w:rPr>
        <w:t xml:space="preserve">eported </w:t>
      </w:r>
      <w:r w:rsidR="003E6F07">
        <w:rPr>
          <w:sz w:val="20"/>
          <w:szCs w:val="20"/>
        </w:rPr>
        <w:t xml:space="preserve">the committees </w:t>
      </w:r>
      <w:r>
        <w:rPr>
          <w:sz w:val="20"/>
          <w:szCs w:val="20"/>
        </w:rPr>
        <w:t xml:space="preserve">concerns to Alex </w:t>
      </w:r>
      <w:r w:rsidR="003E6F07">
        <w:rPr>
          <w:sz w:val="20"/>
          <w:szCs w:val="20"/>
        </w:rPr>
        <w:t xml:space="preserve">LeBeau </w:t>
      </w:r>
      <w:r>
        <w:rPr>
          <w:sz w:val="20"/>
          <w:szCs w:val="20"/>
        </w:rPr>
        <w:t>from IACI</w:t>
      </w:r>
      <w:r w:rsidR="003E6F07">
        <w:rPr>
          <w:sz w:val="20"/>
          <w:szCs w:val="20"/>
        </w:rPr>
        <w:t xml:space="preserve">. </w:t>
      </w:r>
      <w:r>
        <w:rPr>
          <w:sz w:val="20"/>
          <w:szCs w:val="20"/>
        </w:rPr>
        <w:t xml:space="preserve"> Alex is disappointed</w:t>
      </w:r>
      <w:r w:rsidR="003E6F07">
        <w:rPr>
          <w:sz w:val="20"/>
          <w:szCs w:val="20"/>
        </w:rPr>
        <w:t xml:space="preserve"> but</w:t>
      </w:r>
      <w:r>
        <w:rPr>
          <w:sz w:val="20"/>
          <w:szCs w:val="20"/>
        </w:rPr>
        <w:t xml:space="preserve"> would like to present the final draft if they can get it printed.</w:t>
      </w:r>
    </w:p>
    <w:p w14:paraId="19E02B7D" w14:textId="77777777" w:rsidR="003E6F07" w:rsidRPr="00E152E5" w:rsidRDefault="003E6F07" w:rsidP="00B528FF">
      <w:pPr>
        <w:pStyle w:val="normal0"/>
        <w:widowControl w:val="0"/>
        <w:ind w:left="2520"/>
        <w:contextualSpacing/>
        <w:rPr>
          <w:b/>
          <w:sz w:val="20"/>
          <w:szCs w:val="20"/>
        </w:rPr>
      </w:pPr>
    </w:p>
    <w:p w14:paraId="2EAF3A0E" w14:textId="27BAF3BF" w:rsidR="00E152E5" w:rsidRPr="004F57CC" w:rsidRDefault="00E152E5" w:rsidP="00DB4660">
      <w:pPr>
        <w:pStyle w:val="normal0"/>
        <w:widowControl w:val="0"/>
        <w:numPr>
          <w:ilvl w:val="0"/>
          <w:numId w:val="6"/>
        </w:numPr>
        <w:contextualSpacing/>
        <w:rPr>
          <w:b/>
          <w:sz w:val="20"/>
          <w:szCs w:val="20"/>
        </w:rPr>
      </w:pPr>
      <w:r>
        <w:rPr>
          <w:sz w:val="20"/>
          <w:szCs w:val="20"/>
        </w:rPr>
        <w:t>Local Historian – Boise State University</w:t>
      </w:r>
      <w:r w:rsidR="00F009B9">
        <w:rPr>
          <w:sz w:val="20"/>
          <w:szCs w:val="20"/>
        </w:rPr>
        <w:t>/Rep. Troy</w:t>
      </w:r>
    </w:p>
    <w:p w14:paraId="037A261A" w14:textId="58A93C82" w:rsidR="004F57CC" w:rsidRDefault="004F57CC" w:rsidP="004F57CC">
      <w:pPr>
        <w:pStyle w:val="normal0"/>
        <w:widowControl w:val="0"/>
        <w:ind w:left="2520"/>
        <w:contextualSpacing/>
        <w:rPr>
          <w:sz w:val="20"/>
          <w:szCs w:val="20"/>
        </w:rPr>
      </w:pPr>
      <w:r>
        <w:rPr>
          <w:sz w:val="20"/>
          <w:szCs w:val="20"/>
        </w:rPr>
        <w:t xml:space="preserve">Seth </w:t>
      </w:r>
      <w:r w:rsidR="00F009B9">
        <w:rPr>
          <w:sz w:val="20"/>
          <w:szCs w:val="20"/>
        </w:rPr>
        <w:t>Grigg stated that a</w:t>
      </w:r>
      <w:r>
        <w:rPr>
          <w:sz w:val="20"/>
          <w:szCs w:val="20"/>
        </w:rPr>
        <w:t>fter open meeting law</w:t>
      </w:r>
      <w:r w:rsidR="00F009B9">
        <w:rPr>
          <w:sz w:val="20"/>
          <w:szCs w:val="20"/>
        </w:rPr>
        <w:t xml:space="preserve"> and the other concerns</w:t>
      </w:r>
      <w:r>
        <w:rPr>
          <w:sz w:val="20"/>
          <w:szCs w:val="20"/>
        </w:rPr>
        <w:t xml:space="preserve"> w</w:t>
      </w:r>
      <w:r w:rsidR="00F009B9">
        <w:rPr>
          <w:sz w:val="20"/>
          <w:szCs w:val="20"/>
        </w:rPr>
        <w:t>ere</w:t>
      </w:r>
      <w:r>
        <w:rPr>
          <w:sz w:val="20"/>
          <w:szCs w:val="20"/>
        </w:rPr>
        <w:t xml:space="preserve"> brought up, Rep. Troy has decided to take counties out of the draft and will only pertain to cities.</w:t>
      </w:r>
    </w:p>
    <w:p w14:paraId="6F832D80" w14:textId="77777777" w:rsidR="00F009B9" w:rsidRPr="005F1F08" w:rsidRDefault="00F009B9" w:rsidP="004F57CC">
      <w:pPr>
        <w:pStyle w:val="normal0"/>
        <w:widowControl w:val="0"/>
        <w:ind w:left="2520"/>
        <w:contextualSpacing/>
        <w:rPr>
          <w:b/>
          <w:sz w:val="20"/>
          <w:szCs w:val="20"/>
        </w:rPr>
      </w:pPr>
    </w:p>
    <w:p w14:paraId="3D27FF23" w14:textId="5B0F86F3" w:rsidR="005F1F08" w:rsidRPr="004F57CC" w:rsidRDefault="005F1F08" w:rsidP="00DB4660">
      <w:pPr>
        <w:pStyle w:val="normal0"/>
        <w:widowControl w:val="0"/>
        <w:numPr>
          <w:ilvl w:val="0"/>
          <w:numId w:val="6"/>
        </w:numPr>
        <w:contextualSpacing/>
        <w:rPr>
          <w:rStyle w:val="Hyperlink"/>
          <w:b/>
          <w:color w:val="000000"/>
          <w:sz w:val="20"/>
          <w:szCs w:val="20"/>
          <w:u w:val="none"/>
        </w:rPr>
      </w:pPr>
      <w:r w:rsidRPr="005F1F08">
        <w:rPr>
          <w:sz w:val="20"/>
          <w:szCs w:val="20"/>
        </w:rPr>
        <w:t xml:space="preserve">Lobbyist – Rep. Giddings, </w:t>
      </w:r>
      <w:hyperlink r:id="rId7" w:history="1">
        <w:r w:rsidRPr="005F1F08">
          <w:rPr>
            <w:rStyle w:val="Hyperlink"/>
            <w:sz w:val="20"/>
            <w:szCs w:val="20"/>
          </w:rPr>
          <w:t>H0418</w:t>
        </w:r>
      </w:hyperlink>
    </w:p>
    <w:p w14:paraId="2E47477C" w14:textId="77777777" w:rsidR="00F009B9" w:rsidRDefault="004F57CC" w:rsidP="00F009B9">
      <w:pPr>
        <w:pStyle w:val="normal0"/>
        <w:widowControl w:val="0"/>
        <w:ind w:left="2520"/>
        <w:contextualSpacing/>
        <w:rPr>
          <w:rStyle w:val="Hyperlink"/>
          <w:color w:val="auto"/>
          <w:sz w:val="20"/>
          <w:szCs w:val="20"/>
          <w:u w:val="none"/>
        </w:rPr>
      </w:pPr>
      <w:r w:rsidRPr="0035137D">
        <w:rPr>
          <w:rStyle w:val="Hyperlink"/>
          <w:color w:val="auto"/>
          <w:sz w:val="20"/>
          <w:szCs w:val="20"/>
          <w:u w:val="none"/>
        </w:rPr>
        <w:t xml:space="preserve">Seth </w:t>
      </w:r>
      <w:r w:rsidR="00F009B9">
        <w:rPr>
          <w:rStyle w:val="Hyperlink"/>
          <w:color w:val="auto"/>
          <w:sz w:val="20"/>
          <w:szCs w:val="20"/>
          <w:u w:val="none"/>
        </w:rPr>
        <w:t xml:space="preserve">Grigg explained that this legislation would prevent </w:t>
      </w:r>
      <w:r>
        <w:rPr>
          <w:rStyle w:val="Hyperlink"/>
          <w:color w:val="auto"/>
          <w:sz w:val="20"/>
          <w:szCs w:val="20"/>
          <w:u w:val="none"/>
        </w:rPr>
        <w:t>State agencies</w:t>
      </w:r>
      <w:r w:rsidR="00F009B9">
        <w:rPr>
          <w:rStyle w:val="Hyperlink"/>
          <w:color w:val="auto"/>
          <w:sz w:val="20"/>
          <w:szCs w:val="20"/>
          <w:u w:val="none"/>
        </w:rPr>
        <w:t xml:space="preserve"> from spending taxpayer money on lobbyists.</w:t>
      </w:r>
      <w:r>
        <w:rPr>
          <w:rStyle w:val="Hyperlink"/>
          <w:color w:val="auto"/>
          <w:sz w:val="20"/>
          <w:szCs w:val="20"/>
          <w:u w:val="none"/>
        </w:rPr>
        <w:t xml:space="preserve">  </w:t>
      </w:r>
      <w:r w:rsidR="00F009B9">
        <w:rPr>
          <w:rStyle w:val="Hyperlink"/>
          <w:color w:val="auto"/>
          <w:sz w:val="20"/>
          <w:szCs w:val="20"/>
          <w:u w:val="none"/>
        </w:rPr>
        <w:t>State agencies</w:t>
      </w:r>
      <w:r>
        <w:rPr>
          <w:rStyle w:val="Hyperlink"/>
          <w:color w:val="auto"/>
          <w:sz w:val="20"/>
          <w:szCs w:val="20"/>
          <w:u w:val="none"/>
        </w:rPr>
        <w:t xml:space="preserve"> would only be able to give infor</w:t>
      </w:r>
      <w:r w:rsidR="0035137D">
        <w:rPr>
          <w:rStyle w:val="Hyperlink"/>
          <w:color w:val="auto"/>
          <w:sz w:val="20"/>
          <w:szCs w:val="20"/>
          <w:u w:val="none"/>
        </w:rPr>
        <w:t>mation if asked by a legislator</w:t>
      </w:r>
      <w:r>
        <w:rPr>
          <w:rStyle w:val="Hyperlink"/>
          <w:color w:val="auto"/>
          <w:sz w:val="20"/>
          <w:szCs w:val="20"/>
          <w:u w:val="none"/>
        </w:rPr>
        <w:t>.  This does include the schools, but during the introductory hearing the other local jurisdictions</w:t>
      </w:r>
      <w:r w:rsidR="00F009B9">
        <w:rPr>
          <w:rStyle w:val="Hyperlink"/>
          <w:color w:val="auto"/>
          <w:sz w:val="20"/>
          <w:szCs w:val="20"/>
          <w:u w:val="none"/>
        </w:rPr>
        <w:t xml:space="preserve"> (political subdivisions)</w:t>
      </w:r>
      <w:r>
        <w:rPr>
          <w:rStyle w:val="Hyperlink"/>
          <w:color w:val="auto"/>
          <w:sz w:val="20"/>
          <w:szCs w:val="20"/>
          <w:u w:val="none"/>
        </w:rPr>
        <w:t xml:space="preserve"> were brought up.  </w:t>
      </w:r>
      <w:r w:rsidR="00F009B9">
        <w:rPr>
          <w:rStyle w:val="Hyperlink"/>
          <w:color w:val="auto"/>
          <w:sz w:val="20"/>
          <w:szCs w:val="20"/>
          <w:u w:val="none"/>
        </w:rPr>
        <w:t>IAC will</w:t>
      </w:r>
      <w:r>
        <w:rPr>
          <w:rStyle w:val="Hyperlink"/>
          <w:color w:val="auto"/>
          <w:sz w:val="20"/>
          <w:szCs w:val="20"/>
          <w:u w:val="none"/>
        </w:rPr>
        <w:t xml:space="preserve"> follow this because</w:t>
      </w:r>
      <w:r w:rsidR="00F009B9">
        <w:rPr>
          <w:rStyle w:val="Hyperlink"/>
          <w:color w:val="auto"/>
          <w:sz w:val="20"/>
          <w:szCs w:val="20"/>
          <w:u w:val="none"/>
        </w:rPr>
        <w:t xml:space="preserve"> the local associations </w:t>
      </w:r>
      <w:r>
        <w:rPr>
          <w:rStyle w:val="Hyperlink"/>
          <w:color w:val="auto"/>
          <w:sz w:val="20"/>
          <w:szCs w:val="20"/>
          <w:u w:val="none"/>
        </w:rPr>
        <w:t>could be added.</w:t>
      </w:r>
    </w:p>
    <w:p w14:paraId="46BCD4E3" w14:textId="77777777" w:rsidR="00F009B9" w:rsidRDefault="00F009B9" w:rsidP="00F009B9">
      <w:pPr>
        <w:pStyle w:val="normal0"/>
        <w:widowControl w:val="0"/>
        <w:ind w:left="2520"/>
        <w:contextualSpacing/>
        <w:rPr>
          <w:rStyle w:val="Hyperlink"/>
          <w:color w:val="auto"/>
          <w:sz w:val="20"/>
          <w:szCs w:val="20"/>
          <w:u w:val="none"/>
        </w:rPr>
      </w:pPr>
    </w:p>
    <w:p w14:paraId="3D0CDB95" w14:textId="3AA98A50" w:rsidR="004F57CC" w:rsidRDefault="004F57CC" w:rsidP="004F57CC">
      <w:pPr>
        <w:pStyle w:val="normal0"/>
        <w:widowControl w:val="0"/>
        <w:ind w:left="2520"/>
        <w:contextualSpacing/>
        <w:rPr>
          <w:rStyle w:val="Hyperlink"/>
          <w:color w:val="auto"/>
          <w:sz w:val="20"/>
          <w:szCs w:val="20"/>
          <w:u w:val="none"/>
        </w:rPr>
      </w:pPr>
      <w:r>
        <w:rPr>
          <w:rStyle w:val="Hyperlink"/>
          <w:color w:val="auto"/>
          <w:sz w:val="20"/>
          <w:szCs w:val="20"/>
          <w:u w:val="none"/>
        </w:rPr>
        <w:t>This</w:t>
      </w:r>
      <w:r w:rsidR="00F009B9">
        <w:rPr>
          <w:rStyle w:val="Hyperlink"/>
          <w:color w:val="auto"/>
          <w:sz w:val="20"/>
          <w:szCs w:val="20"/>
          <w:u w:val="none"/>
        </w:rPr>
        <w:t xml:space="preserve"> legislation</w:t>
      </w:r>
      <w:r>
        <w:rPr>
          <w:rStyle w:val="Hyperlink"/>
          <w:color w:val="auto"/>
          <w:sz w:val="20"/>
          <w:szCs w:val="20"/>
          <w:u w:val="none"/>
        </w:rPr>
        <w:t xml:space="preserve"> isn’t clear whether or not this includes elected officials. We will need to take immediate action if this gains traction.  The intent is to preclude </w:t>
      </w:r>
      <w:r w:rsidR="00F009B9">
        <w:rPr>
          <w:rStyle w:val="Hyperlink"/>
          <w:color w:val="auto"/>
          <w:sz w:val="20"/>
          <w:szCs w:val="20"/>
          <w:u w:val="none"/>
        </w:rPr>
        <w:t>State</w:t>
      </w:r>
      <w:r>
        <w:rPr>
          <w:rStyle w:val="Hyperlink"/>
          <w:color w:val="auto"/>
          <w:sz w:val="20"/>
          <w:szCs w:val="20"/>
          <w:u w:val="none"/>
        </w:rPr>
        <w:t xml:space="preserve"> agencies from lobbying.  There was an AG opinion that employees of universities do not have to register as a lobbyist but this would include employees, so they wouldn’t be able to do that.</w:t>
      </w:r>
    </w:p>
    <w:p w14:paraId="152BF3E2" w14:textId="77777777" w:rsidR="00F009B9" w:rsidRDefault="00F009B9" w:rsidP="004F57CC">
      <w:pPr>
        <w:pStyle w:val="normal0"/>
        <w:widowControl w:val="0"/>
        <w:ind w:left="2520"/>
        <w:contextualSpacing/>
        <w:rPr>
          <w:rStyle w:val="Hyperlink"/>
          <w:color w:val="auto"/>
          <w:sz w:val="20"/>
          <w:szCs w:val="20"/>
          <w:u w:val="none"/>
        </w:rPr>
      </w:pPr>
    </w:p>
    <w:p w14:paraId="572B1400" w14:textId="5C0139C4" w:rsidR="004F57CC" w:rsidRDefault="00F76BD9" w:rsidP="004F57CC">
      <w:pPr>
        <w:pStyle w:val="normal0"/>
        <w:widowControl w:val="0"/>
        <w:ind w:left="2520"/>
        <w:contextualSpacing/>
        <w:rPr>
          <w:rStyle w:val="Hyperlink"/>
          <w:color w:val="auto"/>
          <w:sz w:val="20"/>
          <w:szCs w:val="20"/>
          <w:u w:val="none"/>
        </w:rPr>
      </w:pPr>
      <w:r>
        <w:rPr>
          <w:rStyle w:val="Hyperlink"/>
          <w:color w:val="auto"/>
          <w:sz w:val="20"/>
          <w:szCs w:val="20"/>
          <w:u w:val="none"/>
        </w:rPr>
        <w:t xml:space="preserve">Phil </w:t>
      </w:r>
      <w:r w:rsidR="00F009B9">
        <w:rPr>
          <w:rStyle w:val="Hyperlink"/>
          <w:color w:val="auto"/>
          <w:sz w:val="20"/>
          <w:szCs w:val="20"/>
          <w:u w:val="none"/>
        </w:rPr>
        <w:t>McGrane mentioned that</w:t>
      </w:r>
      <w:r>
        <w:rPr>
          <w:rStyle w:val="Hyperlink"/>
          <w:color w:val="auto"/>
          <w:sz w:val="20"/>
          <w:szCs w:val="20"/>
          <w:u w:val="none"/>
        </w:rPr>
        <w:t xml:space="preserve"> The Freedom Foundation </w:t>
      </w:r>
      <w:proofErr w:type="gramStart"/>
      <w:r>
        <w:rPr>
          <w:rStyle w:val="Hyperlink"/>
          <w:color w:val="auto"/>
          <w:sz w:val="20"/>
          <w:szCs w:val="20"/>
          <w:u w:val="none"/>
        </w:rPr>
        <w:t>will</w:t>
      </w:r>
      <w:proofErr w:type="gramEnd"/>
      <w:r>
        <w:rPr>
          <w:rStyle w:val="Hyperlink"/>
          <w:color w:val="auto"/>
          <w:sz w:val="20"/>
          <w:szCs w:val="20"/>
          <w:u w:val="none"/>
        </w:rPr>
        <w:t xml:space="preserve"> probably come out in support of this because they see it as </w:t>
      </w:r>
      <w:r w:rsidR="00F009B9">
        <w:rPr>
          <w:rStyle w:val="Hyperlink"/>
          <w:color w:val="auto"/>
          <w:sz w:val="20"/>
          <w:szCs w:val="20"/>
          <w:u w:val="none"/>
        </w:rPr>
        <w:t xml:space="preserve">government </w:t>
      </w:r>
      <w:r>
        <w:rPr>
          <w:rStyle w:val="Hyperlink"/>
          <w:color w:val="auto"/>
          <w:sz w:val="20"/>
          <w:szCs w:val="20"/>
          <w:u w:val="none"/>
        </w:rPr>
        <w:t xml:space="preserve">trying to grow itself.  Gordon </w:t>
      </w:r>
      <w:r w:rsidR="00F009B9">
        <w:rPr>
          <w:rStyle w:val="Hyperlink"/>
          <w:color w:val="auto"/>
          <w:sz w:val="20"/>
          <w:szCs w:val="20"/>
          <w:u w:val="none"/>
        </w:rPr>
        <w:t xml:space="preserve">Cruickshank mentioned that it would be interesting to </w:t>
      </w:r>
      <w:r>
        <w:rPr>
          <w:rStyle w:val="Hyperlink"/>
          <w:color w:val="auto"/>
          <w:sz w:val="20"/>
          <w:szCs w:val="20"/>
          <w:u w:val="none"/>
        </w:rPr>
        <w:t xml:space="preserve">see how this would affect the other boards </w:t>
      </w:r>
      <w:r w:rsidR="00F009B9">
        <w:rPr>
          <w:rStyle w:val="Hyperlink"/>
          <w:color w:val="auto"/>
          <w:sz w:val="20"/>
          <w:szCs w:val="20"/>
          <w:u w:val="none"/>
        </w:rPr>
        <w:t>that elected officials participate in</w:t>
      </w:r>
      <w:r>
        <w:rPr>
          <w:rStyle w:val="Hyperlink"/>
          <w:color w:val="auto"/>
          <w:sz w:val="20"/>
          <w:szCs w:val="20"/>
          <w:u w:val="none"/>
        </w:rPr>
        <w:t xml:space="preserve"> (WIR, NACo, IAC committees)</w:t>
      </w:r>
      <w:r w:rsidR="0035137D">
        <w:rPr>
          <w:rStyle w:val="Hyperlink"/>
          <w:color w:val="auto"/>
          <w:sz w:val="20"/>
          <w:szCs w:val="20"/>
          <w:u w:val="none"/>
        </w:rPr>
        <w:t xml:space="preserve">.  </w:t>
      </w:r>
    </w:p>
    <w:p w14:paraId="30FDCE61" w14:textId="77777777" w:rsidR="0035137D" w:rsidRPr="00F76BD9" w:rsidRDefault="0035137D" w:rsidP="004F57CC">
      <w:pPr>
        <w:pStyle w:val="normal0"/>
        <w:widowControl w:val="0"/>
        <w:ind w:left="2520"/>
        <w:contextualSpacing/>
        <w:rPr>
          <w:rStyle w:val="Hyperlink"/>
          <w:color w:val="auto"/>
          <w:sz w:val="20"/>
          <w:szCs w:val="20"/>
          <w:u w:val="none"/>
        </w:rPr>
      </w:pPr>
    </w:p>
    <w:p w14:paraId="0C22A83F" w14:textId="32F3B574" w:rsidR="00F41E35" w:rsidRPr="0035137D" w:rsidRDefault="00F41E35" w:rsidP="00DB4660">
      <w:pPr>
        <w:pStyle w:val="normal0"/>
        <w:widowControl w:val="0"/>
        <w:numPr>
          <w:ilvl w:val="0"/>
          <w:numId w:val="6"/>
        </w:numPr>
        <w:contextualSpacing/>
        <w:rPr>
          <w:rStyle w:val="Hyperlink"/>
          <w:b/>
          <w:color w:val="auto"/>
          <w:sz w:val="20"/>
          <w:szCs w:val="20"/>
          <w:u w:val="none"/>
        </w:rPr>
      </w:pPr>
      <w:r w:rsidRPr="00E15585">
        <w:rPr>
          <w:rStyle w:val="Hyperlink"/>
          <w:color w:val="auto"/>
          <w:sz w:val="20"/>
          <w:szCs w:val="20"/>
          <w:u w:val="none"/>
        </w:rPr>
        <w:t xml:space="preserve">Priority of Payments </w:t>
      </w:r>
      <w:r w:rsidR="0035137D">
        <w:rPr>
          <w:rStyle w:val="Hyperlink"/>
          <w:color w:val="auto"/>
          <w:sz w:val="20"/>
          <w:szCs w:val="20"/>
          <w:u w:val="none"/>
        </w:rPr>
        <w:t>–</w:t>
      </w:r>
      <w:r w:rsidRPr="00E15585">
        <w:rPr>
          <w:rStyle w:val="Hyperlink"/>
          <w:color w:val="auto"/>
          <w:sz w:val="20"/>
          <w:szCs w:val="20"/>
          <w:u w:val="none"/>
        </w:rPr>
        <w:t xml:space="preserve"> Courts</w:t>
      </w:r>
    </w:p>
    <w:p w14:paraId="5EFA295C" w14:textId="64B1EB2B" w:rsidR="0035137D" w:rsidRDefault="0035137D" w:rsidP="0035137D">
      <w:pPr>
        <w:pStyle w:val="normal0"/>
        <w:widowControl w:val="0"/>
        <w:ind w:left="2520"/>
        <w:contextualSpacing/>
        <w:rPr>
          <w:rStyle w:val="Hyperlink"/>
          <w:color w:val="auto"/>
          <w:sz w:val="20"/>
          <w:szCs w:val="20"/>
          <w:u w:val="none"/>
        </w:rPr>
      </w:pPr>
      <w:r>
        <w:rPr>
          <w:rStyle w:val="Hyperlink"/>
          <w:color w:val="auto"/>
          <w:sz w:val="20"/>
          <w:szCs w:val="20"/>
          <w:u w:val="none"/>
        </w:rPr>
        <w:t xml:space="preserve">Seth </w:t>
      </w:r>
      <w:r w:rsidR="00802980">
        <w:rPr>
          <w:rStyle w:val="Hyperlink"/>
          <w:color w:val="auto"/>
          <w:sz w:val="20"/>
          <w:szCs w:val="20"/>
          <w:u w:val="none"/>
        </w:rPr>
        <w:t>Grigg stated that everyone is w</w:t>
      </w:r>
      <w:r>
        <w:rPr>
          <w:rStyle w:val="Hyperlink"/>
          <w:color w:val="auto"/>
          <w:sz w:val="20"/>
          <w:szCs w:val="20"/>
          <w:u w:val="none"/>
        </w:rPr>
        <w:t xml:space="preserve">aiting for a hearing.  </w:t>
      </w:r>
      <w:r w:rsidR="00802980">
        <w:rPr>
          <w:rStyle w:val="Hyperlink"/>
          <w:color w:val="auto"/>
          <w:sz w:val="20"/>
          <w:szCs w:val="20"/>
          <w:u w:val="none"/>
        </w:rPr>
        <w:t>Seth w</w:t>
      </w:r>
      <w:r>
        <w:rPr>
          <w:rStyle w:val="Hyperlink"/>
          <w:color w:val="auto"/>
          <w:sz w:val="20"/>
          <w:szCs w:val="20"/>
          <w:u w:val="none"/>
        </w:rPr>
        <w:t>ill be meeting w</w:t>
      </w:r>
      <w:r w:rsidR="00802980">
        <w:rPr>
          <w:rStyle w:val="Hyperlink"/>
          <w:color w:val="auto"/>
          <w:sz w:val="20"/>
          <w:szCs w:val="20"/>
          <w:u w:val="none"/>
        </w:rPr>
        <w:t xml:space="preserve">ith Sara Thomas and will be discussing the meeting that the courts had with Ada County.  </w:t>
      </w:r>
      <w:r>
        <w:rPr>
          <w:rStyle w:val="Hyperlink"/>
          <w:color w:val="auto"/>
          <w:sz w:val="20"/>
          <w:szCs w:val="20"/>
          <w:u w:val="none"/>
        </w:rPr>
        <w:t xml:space="preserve">Abbie </w:t>
      </w:r>
      <w:r w:rsidR="00802980">
        <w:rPr>
          <w:rStyle w:val="Hyperlink"/>
          <w:color w:val="auto"/>
          <w:sz w:val="20"/>
          <w:szCs w:val="20"/>
          <w:u w:val="none"/>
        </w:rPr>
        <w:t xml:space="preserve">Mace and others expressed the idea of using a </w:t>
      </w:r>
      <w:r>
        <w:rPr>
          <w:rStyle w:val="Hyperlink"/>
          <w:color w:val="auto"/>
          <w:sz w:val="20"/>
          <w:szCs w:val="20"/>
          <w:u w:val="none"/>
        </w:rPr>
        <w:t xml:space="preserve">prorated </w:t>
      </w:r>
      <w:r w:rsidR="00802980">
        <w:rPr>
          <w:rStyle w:val="Hyperlink"/>
          <w:color w:val="auto"/>
          <w:sz w:val="20"/>
          <w:szCs w:val="20"/>
          <w:u w:val="none"/>
        </w:rPr>
        <w:t>method to collect and distributed.</w:t>
      </w:r>
    </w:p>
    <w:p w14:paraId="172B8341" w14:textId="77777777" w:rsidR="0035137D" w:rsidRPr="0035137D" w:rsidRDefault="0035137D" w:rsidP="0035137D">
      <w:pPr>
        <w:pStyle w:val="normal0"/>
        <w:widowControl w:val="0"/>
        <w:ind w:left="2520"/>
        <w:contextualSpacing/>
        <w:rPr>
          <w:rStyle w:val="Hyperlink"/>
          <w:color w:val="auto"/>
          <w:sz w:val="20"/>
          <w:szCs w:val="20"/>
          <w:u w:val="none"/>
        </w:rPr>
      </w:pPr>
    </w:p>
    <w:p w14:paraId="289D1E6D" w14:textId="0D5BB695" w:rsidR="00F41E35" w:rsidRPr="0035137D" w:rsidRDefault="00F41E35" w:rsidP="00DB4660">
      <w:pPr>
        <w:pStyle w:val="normal0"/>
        <w:widowControl w:val="0"/>
        <w:numPr>
          <w:ilvl w:val="0"/>
          <w:numId w:val="6"/>
        </w:numPr>
        <w:contextualSpacing/>
        <w:rPr>
          <w:rStyle w:val="Hyperlink"/>
          <w:b/>
          <w:color w:val="auto"/>
          <w:sz w:val="20"/>
          <w:szCs w:val="20"/>
          <w:u w:val="none"/>
        </w:rPr>
      </w:pPr>
      <w:r w:rsidRPr="00E15585">
        <w:rPr>
          <w:rStyle w:val="Hyperlink"/>
          <w:color w:val="auto"/>
          <w:sz w:val="20"/>
          <w:szCs w:val="20"/>
          <w:u w:val="none"/>
        </w:rPr>
        <w:t>Misdemeanor Probation – Ada County</w:t>
      </w:r>
    </w:p>
    <w:p w14:paraId="14B42D7B" w14:textId="77777777" w:rsidR="00D170BF" w:rsidRDefault="0035137D" w:rsidP="00D170BF">
      <w:pPr>
        <w:pStyle w:val="normal0"/>
        <w:widowControl w:val="0"/>
        <w:ind w:left="2520"/>
        <w:contextualSpacing/>
        <w:rPr>
          <w:rStyle w:val="Hyperlink"/>
          <w:color w:val="auto"/>
          <w:sz w:val="20"/>
          <w:szCs w:val="20"/>
          <w:u w:val="none"/>
        </w:rPr>
      </w:pPr>
      <w:r>
        <w:rPr>
          <w:rStyle w:val="Hyperlink"/>
          <w:color w:val="auto"/>
          <w:sz w:val="20"/>
          <w:szCs w:val="20"/>
          <w:u w:val="none"/>
        </w:rPr>
        <w:t>Erica White –</w:t>
      </w:r>
      <w:r w:rsidR="00802980">
        <w:rPr>
          <w:rStyle w:val="Hyperlink"/>
          <w:color w:val="auto"/>
          <w:sz w:val="20"/>
          <w:szCs w:val="20"/>
          <w:u w:val="none"/>
        </w:rPr>
        <w:t>stated that this proposal would amend</w:t>
      </w:r>
      <w:r>
        <w:rPr>
          <w:rStyle w:val="Hyperlink"/>
          <w:color w:val="auto"/>
          <w:sz w:val="20"/>
          <w:szCs w:val="20"/>
          <w:u w:val="none"/>
        </w:rPr>
        <w:t xml:space="preserve"> 31-3201(D)</w:t>
      </w:r>
      <w:r w:rsidR="00802980">
        <w:rPr>
          <w:rStyle w:val="Hyperlink"/>
          <w:color w:val="auto"/>
          <w:sz w:val="20"/>
          <w:szCs w:val="20"/>
          <w:u w:val="none"/>
        </w:rPr>
        <w:t>, Idaho Code,</w:t>
      </w:r>
      <w:r>
        <w:rPr>
          <w:rStyle w:val="Hyperlink"/>
          <w:color w:val="auto"/>
          <w:sz w:val="20"/>
          <w:szCs w:val="20"/>
          <w:u w:val="none"/>
        </w:rPr>
        <w:t xml:space="preserve"> to add option for counties to either pay cler</w:t>
      </w:r>
      <w:r w:rsidR="00D170BF">
        <w:rPr>
          <w:rStyle w:val="Hyperlink"/>
          <w:color w:val="auto"/>
          <w:sz w:val="20"/>
          <w:szCs w:val="20"/>
          <w:u w:val="none"/>
        </w:rPr>
        <w:t>k of the court or to the BOCC for misdemeanor probation (MP).</w:t>
      </w:r>
      <w:r>
        <w:rPr>
          <w:rStyle w:val="Hyperlink"/>
          <w:color w:val="auto"/>
          <w:sz w:val="20"/>
          <w:szCs w:val="20"/>
          <w:u w:val="none"/>
        </w:rPr>
        <w:t xml:space="preserve">  With odyssey, some counties have seen a drop in the amount collected because of the priority of payments.  </w:t>
      </w:r>
      <w:r w:rsidR="00D170BF">
        <w:rPr>
          <w:rStyle w:val="Hyperlink"/>
          <w:color w:val="auto"/>
          <w:sz w:val="20"/>
          <w:szCs w:val="20"/>
          <w:u w:val="none"/>
        </w:rPr>
        <w:t xml:space="preserve">The Idaho Supreme </w:t>
      </w:r>
      <w:r>
        <w:rPr>
          <w:rStyle w:val="Hyperlink"/>
          <w:color w:val="auto"/>
          <w:sz w:val="20"/>
          <w:szCs w:val="20"/>
          <w:u w:val="none"/>
        </w:rPr>
        <w:t>Court ha</w:t>
      </w:r>
      <w:r w:rsidR="00D170BF">
        <w:rPr>
          <w:rStyle w:val="Hyperlink"/>
          <w:color w:val="auto"/>
          <w:sz w:val="20"/>
          <w:szCs w:val="20"/>
          <w:u w:val="none"/>
        </w:rPr>
        <w:t>s</w:t>
      </w:r>
      <w:r>
        <w:rPr>
          <w:rStyle w:val="Hyperlink"/>
          <w:color w:val="auto"/>
          <w:sz w:val="20"/>
          <w:szCs w:val="20"/>
          <w:u w:val="none"/>
        </w:rPr>
        <w:t xml:space="preserve"> moved </w:t>
      </w:r>
      <w:r w:rsidR="00D170BF">
        <w:rPr>
          <w:rStyle w:val="Hyperlink"/>
          <w:color w:val="auto"/>
          <w:sz w:val="20"/>
          <w:szCs w:val="20"/>
          <w:u w:val="none"/>
        </w:rPr>
        <w:t>MP</w:t>
      </w:r>
      <w:r>
        <w:rPr>
          <w:rStyle w:val="Hyperlink"/>
          <w:color w:val="auto"/>
          <w:sz w:val="20"/>
          <w:szCs w:val="20"/>
          <w:u w:val="none"/>
        </w:rPr>
        <w:t xml:space="preserve"> up t</w:t>
      </w:r>
      <w:r w:rsidR="00D170BF">
        <w:rPr>
          <w:rStyle w:val="Hyperlink"/>
          <w:color w:val="auto"/>
          <w:sz w:val="20"/>
          <w:szCs w:val="20"/>
          <w:u w:val="none"/>
        </w:rPr>
        <w:t xml:space="preserve">o #3 but there are other issues.  </w:t>
      </w:r>
    </w:p>
    <w:p w14:paraId="70DC0602" w14:textId="77777777" w:rsidR="00D170BF" w:rsidRDefault="00D170BF" w:rsidP="00D170BF">
      <w:pPr>
        <w:pStyle w:val="normal0"/>
        <w:widowControl w:val="0"/>
        <w:ind w:left="2520"/>
        <w:contextualSpacing/>
        <w:rPr>
          <w:rStyle w:val="Hyperlink"/>
          <w:color w:val="auto"/>
          <w:sz w:val="20"/>
          <w:szCs w:val="20"/>
          <w:u w:val="none"/>
        </w:rPr>
      </w:pPr>
    </w:p>
    <w:p w14:paraId="3669A93E" w14:textId="77777777" w:rsidR="00D170BF" w:rsidRDefault="00D170BF" w:rsidP="00D170BF">
      <w:pPr>
        <w:pStyle w:val="normal0"/>
        <w:widowControl w:val="0"/>
        <w:ind w:left="2520"/>
        <w:contextualSpacing/>
        <w:rPr>
          <w:rStyle w:val="Hyperlink"/>
          <w:color w:val="auto"/>
          <w:sz w:val="20"/>
          <w:szCs w:val="20"/>
          <w:u w:val="none"/>
        </w:rPr>
      </w:pPr>
      <w:r>
        <w:rPr>
          <w:rStyle w:val="Hyperlink"/>
          <w:color w:val="auto"/>
          <w:sz w:val="20"/>
          <w:szCs w:val="20"/>
          <w:u w:val="none"/>
        </w:rPr>
        <w:t>T</w:t>
      </w:r>
      <w:r w:rsidR="0035137D">
        <w:rPr>
          <w:rStyle w:val="Hyperlink"/>
          <w:color w:val="auto"/>
          <w:sz w:val="20"/>
          <w:szCs w:val="20"/>
          <w:u w:val="none"/>
        </w:rPr>
        <w:t xml:space="preserve">he statute is clear that those fund are supposed to be use exclusively for MP and there are other accounting problems within odyssey.  Probation officers are unable to view the client account to see if payments are being made.  This is prohibiting them from doing their job.  Another problem is if someone is on probation for </w:t>
      </w:r>
      <w:r w:rsidR="00891A45">
        <w:rPr>
          <w:rStyle w:val="Hyperlink"/>
          <w:color w:val="auto"/>
          <w:sz w:val="20"/>
          <w:szCs w:val="20"/>
          <w:u w:val="none"/>
        </w:rPr>
        <w:t>multiple</w:t>
      </w:r>
      <w:r w:rsidR="0035137D">
        <w:rPr>
          <w:rStyle w:val="Hyperlink"/>
          <w:color w:val="auto"/>
          <w:sz w:val="20"/>
          <w:szCs w:val="20"/>
          <w:u w:val="none"/>
        </w:rPr>
        <w:t xml:space="preserve"> cases</w:t>
      </w:r>
      <w:r>
        <w:rPr>
          <w:rStyle w:val="Hyperlink"/>
          <w:color w:val="auto"/>
          <w:sz w:val="20"/>
          <w:szCs w:val="20"/>
          <w:u w:val="none"/>
        </w:rPr>
        <w:t xml:space="preserve">, </w:t>
      </w:r>
      <w:r w:rsidR="0035137D">
        <w:rPr>
          <w:rStyle w:val="Hyperlink"/>
          <w:color w:val="auto"/>
          <w:sz w:val="20"/>
          <w:szCs w:val="20"/>
          <w:u w:val="none"/>
        </w:rPr>
        <w:t>the problem</w:t>
      </w:r>
      <w:r>
        <w:rPr>
          <w:rStyle w:val="Hyperlink"/>
          <w:color w:val="auto"/>
          <w:sz w:val="20"/>
          <w:szCs w:val="20"/>
          <w:u w:val="none"/>
        </w:rPr>
        <w:t xml:space="preserve"> is</w:t>
      </w:r>
      <w:r w:rsidR="0035137D">
        <w:rPr>
          <w:rStyle w:val="Hyperlink"/>
          <w:color w:val="auto"/>
          <w:sz w:val="20"/>
          <w:szCs w:val="20"/>
          <w:u w:val="none"/>
        </w:rPr>
        <w:t xml:space="preserve"> tracking them with </w:t>
      </w:r>
      <w:r w:rsidR="00891A45">
        <w:rPr>
          <w:rStyle w:val="Hyperlink"/>
          <w:color w:val="auto"/>
          <w:sz w:val="20"/>
          <w:szCs w:val="20"/>
          <w:u w:val="none"/>
        </w:rPr>
        <w:t>their</w:t>
      </w:r>
      <w:r w:rsidR="0035137D">
        <w:rPr>
          <w:rStyle w:val="Hyperlink"/>
          <w:color w:val="auto"/>
          <w:sz w:val="20"/>
          <w:szCs w:val="20"/>
          <w:u w:val="none"/>
        </w:rPr>
        <w:t xml:space="preserve"> $75 charge</w:t>
      </w:r>
      <w:r>
        <w:rPr>
          <w:rStyle w:val="Hyperlink"/>
          <w:color w:val="auto"/>
          <w:sz w:val="20"/>
          <w:szCs w:val="20"/>
          <w:u w:val="none"/>
        </w:rPr>
        <w:t>.  O</w:t>
      </w:r>
      <w:r w:rsidR="0035137D">
        <w:rPr>
          <w:rStyle w:val="Hyperlink"/>
          <w:color w:val="auto"/>
          <w:sz w:val="20"/>
          <w:szCs w:val="20"/>
          <w:u w:val="none"/>
        </w:rPr>
        <w:t>dyssey is charging multiple fees</w:t>
      </w:r>
      <w:r>
        <w:rPr>
          <w:rStyle w:val="Hyperlink"/>
          <w:color w:val="auto"/>
          <w:sz w:val="20"/>
          <w:szCs w:val="20"/>
          <w:u w:val="none"/>
        </w:rPr>
        <w:t xml:space="preserve"> instead of just one</w:t>
      </w:r>
      <w:r w:rsidR="0035137D">
        <w:rPr>
          <w:rStyle w:val="Hyperlink"/>
          <w:color w:val="auto"/>
          <w:sz w:val="20"/>
          <w:szCs w:val="20"/>
          <w:u w:val="none"/>
        </w:rPr>
        <w:t xml:space="preserve">.  Our clerks </w:t>
      </w:r>
      <w:r w:rsidR="00891A45">
        <w:rPr>
          <w:rStyle w:val="Hyperlink"/>
          <w:color w:val="auto"/>
          <w:sz w:val="20"/>
          <w:szCs w:val="20"/>
          <w:u w:val="none"/>
        </w:rPr>
        <w:t>have</w:t>
      </w:r>
      <w:r w:rsidR="0035137D">
        <w:rPr>
          <w:rStyle w:val="Hyperlink"/>
          <w:color w:val="auto"/>
          <w:sz w:val="20"/>
          <w:szCs w:val="20"/>
          <w:u w:val="none"/>
        </w:rPr>
        <w:t xml:space="preserve"> to manually c</w:t>
      </w:r>
      <w:r>
        <w:rPr>
          <w:rStyle w:val="Hyperlink"/>
          <w:color w:val="auto"/>
          <w:sz w:val="20"/>
          <w:szCs w:val="20"/>
          <w:u w:val="none"/>
        </w:rPr>
        <w:t>hange</w:t>
      </w:r>
      <w:r w:rsidR="0035137D">
        <w:rPr>
          <w:rStyle w:val="Hyperlink"/>
          <w:color w:val="auto"/>
          <w:sz w:val="20"/>
          <w:szCs w:val="20"/>
          <w:u w:val="none"/>
        </w:rPr>
        <w:t xml:space="preserve"> these.</w:t>
      </w:r>
      <w:r w:rsidR="00891A45">
        <w:rPr>
          <w:rStyle w:val="Hyperlink"/>
          <w:color w:val="auto"/>
          <w:sz w:val="20"/>
          <w:szCs w:val="20"/>
          <w:u w:val="none"/>
        </w:rPr>
        <w:t xml:space="preserve">  </w:t>
      </w:r>
    </w:p>
    <w:p w14:paraId="0C21B301" w14:textId="77777777" w:rsidR="00D170BF" w:rsidRDefault="00D170BF" w:rsidP="00D170BF">
      <w:pPr>
        <w:pStyle w:val="normal0"/>
        <w:widowControl w:val="0"/>
        <w:ind w:left="2520"/>
        <w:contextualSpacing/>
        <w:rPr>
          <w:rStyle w:val="Hyperlink"/>
          <w:color w:val="auto"/>
          <w:sz w:val="20"/>
          <w:szCs w:val="20"/>
          <w:u w:val="none"/>
        </w:rPr>
      </w:pPr>
    </w:p>
    <w:p w14:paraId="419B4855" w14:textId="77777777" w:rsidR="00E2557F" w:rsidRDefault="00E2557F" w:rsidP="00D170BF">
      <w:pPr>
        <w:pStyle w:val="normal0"/>
        <w:widowControl w:val="0"/>
        <w:ind w:left="2520"/>
        <w:contextualSpacing/>
        <w:rPr>
          <w:rStyle w:val="Hyperlink"/>
          <w:color w:val="auto"/>
          <w:sz w:val="20"/>
          <w:szCs w:val="20"/>
          <w:u w:val="none"/>
        </w:rPr>
      </w:pPr>
    </w:p>
    <w:p w14:paraId="7D32BA5E" w14:textId="77777777" w:rsidR="00E2557F" w:rsidRDefault="00E2557F" w:rsidP="00D170BF">
      <w:pPr>
        <w:pStyle w:val="normal0"/>
        <w:widowControl w:val="0"/>
        <w:ind w:left="2520"/>
        <w:contextualSpacing/>
        <w:rPr>
          <w:rStyle w:val="Hyperlink"/>
          <w:color w:val="auto"/>
          <w:sz w:val="20"/>
          <w:szCs w:val="20"/>
          <w:u w:val="none"/>
        </w:rPr>
      </w:pPr>
    </w:p>
    <w:p w14:paraId="1E24B205" w14:textId="77777777" w:rsidR="00E2557F" w:rsidRDefault="00E2557F" w:rsidP="00D170BF">
      <w:pPr>
        <w:pStyle w:val="normal0"/>
        <w:widowControl w:val="0"/>
        <w:ind w:left="2520"/>
        <w:contextualSpacing/>
        <w:rPr>
          <w:rStyle w:val="Hyperlink"/>
          <w:color w:val="auto"/>
          <w:sz w:val="20"/>
          <w:szCs w:val="20"/>
          <w:u w:val="none"/>
        </w:rPr>
      </w:pPr>
    </w:p>
    <w:p w14:paraId="00CE25B0" w14:textId="77777777" w:rsidR="00E2557F" w:rsidRDefault="00E2557F" w:rsidP="00D170BF">
      <w:pPr>
        <w:pStyle w:val="normal0"/>
        <w:widowControl w:val="0"/>
        <w:ind w:left="2520"/>
        <w:contextualSpacing/>
        <w:rPr>
          <w:rStyle w:val="Hyperlink"/>
          <w:color w:val="auto"/>
          <w:sz w:val="20"/>
          <w:szCs w:val="20"/>
          <w:u w:val="none"/>
        </w:rPr>
      </w:pPr>
    </w:p>
    <w:p w14:paraId="7912BD6E" w14:textId="6B2543D4" w:rsidR="0035137D" w:rsidRDefault="001D22F3" w:rsidP="00D170BF">
      <w:pPr>
        <w:pStyle w:val="normal0"/>
        <w:widowControl w:val="0"/>
        <w:ind w:left="2520"/>
        <w:contextualSpacing/>
        <w:rPr>
          <w:rStyle w:val="Hyperlink"/>
          <w:color w:val="auto"/>
          <w:sz w:val="20"/>
          <w:szCs w:val="20"/>
          <w:u w:val="none"/>
        </w:rPr>
      </w:pPr>
      <w:r>
        <w:rPr>
          <w:rStyle w:val="Hyperlink"/>
          <w:color w:val="auto"/>
          <w:sz w:val="20"/>
          <w:szCs w:val="20"/>
          <w:u w:val="none"/>
        </w:rPr>
        <w:lastRenderedPageBreak/>
        <w:t>Our proposal would give counties the option to continue paying the clerk of the court and have the payments go through courts or take them out of the clerk of court so the program gets the funds its supposed to be getting</w:t>
      </w:r>
      <w:r w:rsidR="00C433CF">
        <w:rPr>
          <w:rStyle w:val="Hyperlink"/>
          <w:color w:val="auto"/>
          <w:sz w:val="20"/>
          <w:szCs w:val="20"/>
          <w:u w:val="none"/>
        </w:rPr>
        <w:t xml:space="preserve"> to keep it going.  This would still require the BOCC to report payments to the clerk of the court to show it is getting paid.  Ada </w:t>
      </w:r>
      <w:r w:rsidR="00D170BF">
        <w:rPr>
          <w:rStyle w:val="Hyperlink"/>
          <w:color w:val="auto"/>
          <w:sz w:val="20"/>
          <w:szCs w:val="20"/>
          <w:u w:val="none"/>
        </w:rPr>
        <w:t>County</w:t>
      </w:r>
      <w:r w:rsidR="00C433CF">
        <w:rPr>
          <w:rStyle w:val="Hyperlink"/>
          <w:color w:val="auto"/>
          <w:sz w:val="20"/>
          <w:szCs w:val="20"/>
          <w:u w:val="none"/>
        </w:rPr>
        <w:t xml:space="preserve"> thinks this </w:t>
      </w:r>
      <w:r w:rsidR="00D170BF">
        <w:rPr>
          <w:rStyle w:val="Hyperlink"/>
          <w:color w:val="auto"/>
          <w:sz w:val="20"/>
          <w:szCs w:val="20"/>
          <w:u w:val="none"/>
        </w:rPr>
        <w:t xml:space="preserve">proposal </w:t>
      </w:r>
      <w:r w:rsidR="00C433CF">
        <w:rPr>
          <w:rStyle w:val="Hyperlink"/>
          <w:color w:val="auto"/>
          <w:sz w:val="20"/>
          <w:szCs w:val="20"/>
          <w:u w:val="none"/>
        </w:rPr>
        <w:t>can be run in line with the courts bill.</w:t>
      </w:r>
    </w:p>
    <w:p w14:paraId="4628BCA7" w14:textId="77777777" w:rsidR="00C433CF" w:rsidRDefault="00C433CF" w:rsidP="0035137D">
      <w:pPr>
        <w:pStyle w:val="normal0"/>
        <w:widowControl w:val="0"/>
        <w:ind w:left="2520"/>
        <w:contextualSpacing/>
        <w:rPr>
          <w:rStyle w:val="Hyperlink"/>
          <w:color w:val="auto"/>
          <w:sz w:val="20"/>
          <w:szCs w:val="20"/>
          <w:u w:val="none"/>
        </w:rPr>
      </w:pPr>
    </w:p>
    <w:p w14:paraId="5DC993FF" w14:textId="3D6164F0" w:rsidR="00C433CF" w:rsidRDefault="00C433CF" w:rsidP="004B7895">
      <w:pPr>
        <w:pStyle w:val="normal0"/>
        <w:widowControl w:val="0"/>
        <w:ind w:left="2520"/>
        <w:contextualSpacing/>
        <w:rPr>
          <w:rStyle w:val="Hyperlink"/>
          <w:color w:val="auto"/>
          <w:sz w:val="20"/>
          <w:szCs w:val="20"/>
          <w:u w:val="none"/>
        </w:rPr>
      </w:pPr>
      <w:r>
        <w:rPr>
          <w:rStyle w:val="Hyperlink"/>
          <w:color w:val="auto"/>
          <w:sz w:val="20"/>
          <w:szCs w:val="20"/>
          <w:u w:val="none"/>
        </w:rPr>
        <w:t xml:space="preserve">Abbie </w:t>
      </w:r>
      <w:r w:rsidR="009710FD">
        <w:rPr>
          <w:rStyle w:val="Hyperlink"/>
          <w:color w:val="auto"/>
          <w:sz w:val="20"/>
          <w:szCs w:val="20"/>
          <w:u w:val="none"/>
        </w:rPr>
        <w:t xml:space="preserve">Mace asked how the payments would be tracked </w:t>
      </w:r>
      <w:r>
        <w:rPr>
          <w:rStyle w:val="Hyperlink"/>
          <w:color w:val="auto"/>
          <w:sz w:val="20"/>
          <w:szCs w:val="20"/>
          <w:u w:val="none"/>
        </w:rPr>
        <w:t xml:space="preserve">if </w:t>
      </w:r>
      <w:r w:rsidR="009710FD">
        <w:rPr>
          <w:rStyle w:val="Hyperlink"/>
          <w:color w:val="auto"/>
          <w:sz w:val="20"/>
          <w:szCs w:val="20"/>
          <w:u w:val="none"/>
        </w:rPr>
        <w:t>the</w:t>
      </w:r>
      <w:r>
        <w:rPr>
          <w:rStyle w:val="Hyperlink"/>
          <w:color w:val="auto"/>
          <w:sz w:val="20"/>
          <w:szCs w:val="20"/>
          <w:u w:val="none"/>
        </w:rPr>
        <w:t xml:space="preserve">y don’t run it through </w:t>
      </w:r>
      <w:r w:rsidR="009710FD">
        <w:rPr>
          <w:rStyle w:val="Hyperlink"/>
          <w:color w:val="auto"/>
          <w:sz w:val="20"/>
          <w:szCs w:val="20"/>
          <w:u w:val="none"/>
        </w:rPr>
        <w:t xml:space="preserve">Odyssey.  </w:t>
      </w:r>
      <w:r>
        <w:rPr>
          <w:rStyle w:val="Hyperlink"/>
          <w:color w:val="auto"/>
          <w:sz w:val="20"/>
          <w:szCs w:val="20"/>
          <w:u w:val="none"/>
        </w:rPr>
        <w:t xml:space="preserve">Erica </w:t>
      </w:r>
      <w:r w:rsidR="009710FD">
        <w:rPr>
          <w:rStyle w:val="Hyperlink"/>
          <w:color w:val="auto"/>
          <w:sz w:val="20"/>
          <w:szCs w:val="20"/>
          <w:u w:val="none"/>
        </w:rPr>
        <w:t>White stated</w:t>
      </w:r>
      <w:r>
        <w:rPr>
          <w:rStyle w:val="Hyperlink"/>
          <w:color w:val="auto"/>
          <w:sz w:val="20"/>
          <w:szCs w:val="20"/>
          <w:u w:val="none"/>
        </w:rPr>
        <w:t xml:space="preserve"> the BOCC would report the payments received to the clerk and the clerk would enter those payments.</w:t>
      </w:r>
      <w:r w:rsidR="009710FD">
        <w:rPr>
          <w:rStyle w:val="Hyperlink"/>
          <w:color w:val="auto"/>
          <w:sz w:val="20"/>
          <w:szCs w:val="20"/>
          <w:u w:val="none"/>
        </w:rPr>
        <w:t xml:space="preserve">  Another question </w:t>
      </w:r>
      <w:r w:rsidR="004B7895">
        <w:rPr>
          <w:rStyle w:val="Hyperlink"/>
          <w:color w:val="auto"/>
          <w:sz w:val="20"/>
          <w:szCs w:val="20"/>
          <w:u w:val="none"/>
        </w:rPr>
        <w:t>was h</w:t>
      </w:r>
      <w:r>
        <w:rPr>
          <w:rStyle w:val="Hyperlink"/>
          <w:color w:val="auto"/>
          <w:sz w:val="20"/>
          <w:szCs w:val="20"/>
          <w:u w:val="none"/>
        </w:rPr>
        <w:t>ow does that affe</w:t>
      </w:r>
      <w:r w:rsidR="004B7895">
        <w:rPr>
          <w:rStyle w:val="Hyperlink"/>
          <w:color w:val="auto"/>
          <w:sz w:val="20"/>
          <w:szCs w:val="20"/>
          <w:u w:val="none"/>
        </w:rPr>
        <w:t>ct the distribution of payments and w</w:t>
      </w:r>
      <w:r>
        <w:rPr>
          <w:rStyle w:val="Hyperlink"/>
          <w:color w:val="auto"/>
          <w:sz w:val="20"/>
          <w:szCs w:val="20"/>
          <w:u w:val="none"/>
        </w:rPr>
        <w:t xml:space="preserve">ow do you account for the payments?  Erica </w:t>
      </w:r>
      <w:r w:rsidR="004B7895">
        <w:rPr>
          <w:rStyle w:val="Hyperlink"/>
          <w:color w:val="auto"/>
          <w:sz w:val="20"/>
          <w:szCs w:val="20"/>
          <w:u w:val="none"/>
        </w:rPr>
        <w:t>White explained that i</w:t>
      </w:r>
      <w:r>
        <w:rPr>
          <w:rStyle w:val="Hyperlink"/>
          <w:color w:val="auto"/>
          <w:sz w:val="20"/>
          <w:szCs w:val="20"/>
          <w:u w:val="none"/>
        </w:rPr>
        <w:t xml:space="preserve">n Ada County there </w:t>
      </w:r>
      <w:r w:rsidR="004B7895">
        <w:rPr>
          <w:rStyle w:val="Hyperlink"/>
          <w:color w:val="auto"/>
          <w:sz w:val="20"/>
          <w:szCs w:val="20"/>
          <w:u w:val="none"/>
        </w:rPr>
        <w:t>i</w:t>
      </w:r>
      <w:r>
        <w:rPr>
          <w:rStyle w:val="Hyperlink"/>
          <w:color w:val="auto"/>
          <w:sz w:val="20"/>
          <w:szCs w:val="20"/>
          <w:u w:val="none"/>
        </w:rPr>
        <w:t>s a separate syste</w:t>
      </w:r>
      <w:r w:rsidR="004B7895">
        <w:rPr>
          <w:rStyle w:val="Hyperlink"/>
          <w:color w:val="auto"/>
          <w:sz w:val="20"/>
          <w:szCs w:val="20"/>
          <w:u w:val="none"/>
        </w:rPr>
        <w:t>m that the probation office uses</w:t>
      </w:r>
      <w:r>
        <w:rPr>
          <w:rStyle w:val="Hyperlink"/>
          <w:color w:val="auto"/>
          <w:sz w:val="20"/>
          <w:szCs w:val="20"/>
          <w:u w:val="none"/>
        </w:rPr>
        <w:t xml:space="preserve"> to track those payments.  </w:t>
      </w:r>
    </w:p>
    <w:p w14:paraId="2DF8F55B" w14:textId="77777777" w:rsidR="0012706C" w:rsidRDefault="0012706C" w:rsidP="0035137D">
      <w:pPr>
        <w:pStyle w:val="normal0"/>
        <w:widowControl w:val="0"/>
        <w:ind w:left="2520"/>
        <w:contextualSpacing/>
        <w:rPr>
          <w:rStyle w:val="Hyperlink"/>
          <w:color w:val="auto"/>
          <w:sz w:val="20"/>
          <w:szCs w:val="20"/>
          <w:u w:val="none"/>
        </w:rPr>
      </w:pPr>
    </w:p>
    <w:p w14:paraId="42E970B6" w14:textId="7554B2A6" w:rsidR="0012706C" w:rsidRDefault="0012706C" w:rsidP="00E36DC5">
      <w:pPr>
        <w:pStyle w:val="normal0"/>
        <w:widowControl w:val="0"/>
        <w:ind w:left="2520"/>
        <w:contextualSpacing/>
        <w:rPr>
          <w:rStyle w:val="Hyperlink"/>
          <w:color w:val="auto"/>
          <w:sz w:val="20"/>
          <w:szCs w:val="20"/>
          <w:u w:val="none"/>
        </w:rPr>
      </w:pPr>
      <w:r>
        <w:rPr>
          <w:rStyle w:val="Hyperlink"/>
          <w:color w:val="auto"/>
          <w:sz w:val="20"/>
          <w:szCs w:val="20"/>
          <w:u w:val="none"/>
        </w:rPr>
        <w:t xml:space="preserve">Carrie </w:t>
      </w:r>
      <w:r w:rsidR="00C93764">
        <w:rPr>
          <w:rStyle w:val="Hyperlink"/>
          <w:color w:val="auto"/>
          <w:sz w:val="20"/>
          <w:szCs w:val="20"/>
          <w:u w:val="none"/>
        </w:rPr>
        <w:t>Bird brought up an issue with the tracking of no</w:t>
      </w:r>
      <w:r>
        <w:rPr>
          <w:rStyle w:val="Hyperlink"/>
          <w:color w:val="auto"/>
          <w:sz w:val="20"/>
          <w:szCs w:val="20"/>
          <w:u w:val="none"/>
        </w:rPr>
        <w:t>n-cash payment</w:t>
      </w:r>
      <w:r w:rsidR="00C93764">
        <w:rPr>
          <w:rStyle w:val="Hyperlink"/>
          <w:color w:val="auto"/>
          <w:sz w:val="20"/>
          <w:szCs w:val="20"/>
          <w:u w:val="none"/>
        </w:rPr>
        <w:t>s</w:t>
      </w:r>
      <w:r>
        <w:rPr>
          <w:rStyle w:val="Hyperlink"/>
          <w:color w:val="auto"/>
          <w:sz w:val="20"/>
          <w:szCs w:val="20"/>
          <w:u w:val="none"/>
        </w:rPr>
        <w:t xml:space="preserve"> through odyssey</w:t>
      </w:r>
      <w:r w:rsidR="00C93764">
        <w:rPr>
          <w:rStyle w:val="Hyperlink"/>
          <w:color w:val="auto"/>
          <w:sz w:val="20"/>
          <w:szCs w:val="20"/>
          <w:u w:val="none"/>
        </w:rPr>
        <w:t>.</w:t>
      </w:r>
      <w:r>
        <w:rPr>
          <w:rStyle w:val="Hyperlink"/>
          <w:color w:val="auto"/>
          <w:sz w:val="20"/>
          <w:szCs w:val="20"/>
          <w:u w:val="none"/>
        </w:rPr>
        <w:t xml:space="preserve">  Erica </w:t>
      </w:r>
      <w:r w:rsidR="00C93764">
        <w:rPr>
          <w:rStyle w:val="Hyperlink"/>
          <w:color w:val="auto"/>
          <w:sz w:val="20"/>
          <w:szCs w:val="20"/>
          <w:u w:val="none"/>
        </w:rPr>
        <w:t>White is not sure how that would be done</w:t>
      </w:r>
      <w:r w:rsidR="00E36DC5">
        <w:rPr>
          <w:rStyle w:val="Hyperlink"/>
          <w:color w:val="auto"/>
          <w:sz w:val="20"/>
          <w:szCs w:val="20"/>
          <w:u w:val="none"/>
        </w:rPr>
        <w:t xml:space="preserve"> but that it would still</w:t>
      </w:r>
      <w:r>
        <w:rPr>
          <w:rStyle w:val="Hyperlink"/>
          <w:color w:val="auto"/>
          <w:sz w:val="20"/>
          <w:szCs w:val="20"/>
          <w:u w:val="none"/>
        </w:rPr>
        <w:t xml:space="preserve"> require the BOCC to report to the clerk.</w:t>
      </w:r>
    </w:p>
    <w:p w14:paraId="56F7B3D8" w14:textId="77777777" w:rsidR="0035137D" w:rsidRDefault="0035137D" w:rsidP="0035137D">
      <w:pPr>
        <w:pStyle w:val="normal0"/>
        <w:widowControl w:val="0"/>
        <w:ind w:left="2520"/>
        <w:contextualSpacing/>
        <w:rPr>
          <w:rStyle w:val="Hyperlink"/>
          <w:color w:val="auto"/>
          <w:sz w:val="20"/>
          <w:szCs w:val="20"/>
          <w:u w:val="none"/>
        </w:rPr>
      </w:pPr>
    </w:p>
    <w:p w14:paraId="4D568D0E" w14:textId="79643718" w:rsidR="00E36DC5" w:rsidRDefault="00E36DC5" w:rsidP="0035137D">
      <w:pPr>
        <w:pStyle w:val="normal0"/>
        <w:widowControl w:val="0"/>
        <w:ind w:left="2520"/>
        <w:contextualSpacing/>
        <w:rPr>
          <w:rStyle w:val="Hyperlink"/>
          <w:color w:val="auto"/>
          <w:sz w:val="20"/>
          <w:szCs w:val="20"/>
          <w:u w:val="none"/>
        </w:rPr>
      </w:pPr>
      <w:r>
        <w:rPr>
          <w:rStyle w:val="Hyperlink"/>
          <w:color w:val="auto"/>
          <w:sz w:val="20"/>
          <w:szCs w:val="20"/>
          <w:u w:val="none"/>
        </w:rPr>
        <w:t>Committee will take a position next week.</w:t>
      </w:r>
    </w:p>
    <w:p w14:paraId="0C6E2A94" w14:textId="77777777" w:rsidR="00E36DC5" w:rsidRPr="0035137D" w:rsidRDefault="00E36DC5" w:rsidP="0035137D">
      <w:pPr>
        <w:pStyle w:val="normal0"/>
        <w:widowControl w:val="0"/>
        <w:ind w:left="2520"/>
        <w:contextualSpacing/>
        <w:rPr>
          <w:rStyle w:val="Hyperlink"/>
          <w:color w:val="auto"/>
          <w:sz w:val="20"/>
          <w:szCs w:val="20"/>
          <w:u w:val="none"/>
        </w:rPr>
      </w:pPr>
    </w:p>
    <w:p w14:paraId="1E7A7EF0" w14:textId="50BA424D" w:rsidR="00E15585" w:rsidRPr="0042709E" w:rsidRDefault="00E15585" w:rsidP="00DB4660">
      <w:pPr>
        <w:pStyle w:val="normal0"/>
        <w:widowControl w:val="0"/>
        <w:numPr>
          <w:ilvl w:val="0"/>
          <w:numId w:val="6"/>
        </w:numPr>
        <w:contextualSpacing/>
        <w:rPr>
          <w:rStyle w:val="Hyperlink"/>
          <w:b/>
          <w:color w:val="auto"/>
          <w:sz w:val="20"/>
          <w:szCs w:val="20"/>
          <w:u w:val="none"/>
        </w:rPr>
      </w:pPr>
      <w:r w:rsidRPr="00E15585">
        <w:rPr>
          <w:rStyle w:val="Hyperlink"/>
          <w:color w:val="auto"/>
          <w:sz w:val="20"/>
          <w:szCs w:val="20"/>
          <w:u w:val="none"/>
        </w:rPr>
        <w:t>Initiative/Referendum – Ada County</w:t>
      </w:r>
    </w:p>
    <w:p w14:paraId="20EF2EB3" w14:textId="270ADC49" w:rsidR="0042709E" w:rsidRDefault="0042709E" w:rsidP="0042709E">
      <w:pPr>
        <w:pStyle w:val="normal0"/>
        <w:widowControl w:val="0"/>
        <w:ind w:left="2520"/>
        <w:contextualSpacing/>
        <w:rPr>
          <w:rStyle w:val="Hyperlink"/>
          <w:color w:val="auto"/>
          <w:sz w:val="20"/>
          <w:szCs w:val="20"/>
          <w:u w:val="none"/>
        </w:rPr>
      </w:pPr>
      <w:r>
        <w:rPr>
          <w:rStyle w:val="Hyperlink"/>
          <w:color w:val="auto"/>
          <w:sz w:val="20"/>
          <w:szCs w:val="20"/>
          <w:u w:val="none"/>
        </w:rPr>
        <w:t xml:space="preserve">Ax </w:t>
      </w:r>
      <w:proofErr w:type="spellStart"/>
      <w:r w:rsidR="00BA780C">
        <w:rPr>
          <w:rStyle w:val="Hyperlink"/>
          <w:color w:val="auto"/>
          <w:sz w:val="20"/>
          <w:szCs w:val="20"/>
          <w:u w:val="none"/>
        </w:rPr>
        <w:t>Yewer</w:t>
      </w:r>
      <w:proofErr w:type="spellEnd"/>
      <w:r w:rsidR="00BA780C">
        <w:rPr>
          <w:rStyle w:val="Hyperlink"/>
          <w:color w:val="auto"/>
          <w:sz w:val="20"/>
          <w:szCs w:val="20"/>
          <w:u w:val="none"/>
        </w:rPr>
        <w:t xml:space="preserve"> stated that t</w:t>
      </w:r>
      <w:r w:rsidR="00A76CF5">
        <w:rPr>
          <w:rStyle w:val="Hyperlink"/>
          <w:color w:val="auto"/>
          <w:sz w:val="20"/>
          <w:szCs w:val="20"/>
          <w:u w:val="none"/>
        </w:rPr>
        <w:t xml:space="preserve">he </w:t>
      </w:r>
      <w:r w:rsidR="00BA780C">
        <w:rPr>
          <w:rStyle w:val="Hyperlink"/>
          <w:color w:val="auto"/>
          <w:sz w:val="20"/>
          <w:szCs w:val="20"/>
          <w:u w:val="none"/>
        </w:rPr>
        <w:t>Supreme Court</w:t>
      </w:r>
      <w:r w:rsidR="00A76CF5">
        <w:rPr>
          <w:rStyle w:val="Hyperlink"/>
          <w:color w:val="auto"/>
          <w:sz w:val="20"/>
          <w:szCs w:val="20"/>
          <w:u w:val="none"/>
        </w:rPr>
        <w:t xml:space="preserve"> ruled that you aren’t supposed to use </w:t>
      </w:r>
      <w:r w:rsidR="00BA780C">
        <w:rPr>
          <w:rStyle w:val="Hyperlink"/>
          <w:color w:val="auto"/>
          <w:sz w:val="20"/>
          <w:szCs w:val="20"/>
          <w:u w:val="none"/>
        </w:rPr>
        <w:t xml:space="preserve">the </w:t>
      </w:r>
      <w:r w:rsidR="00A76CF5">
        <w:rPr>
          <w:rStyle w:val="Hyperlink"/>
          <w:color w:val="auto"/>
          <w:sz w:val="20"/>
          <w:szCs w:val="20"/>
          <w:u w:val="none"/>
        </w:rPr>
        <w:t xml:space="preserve">initiative process for land use issues.  This would </w:t>
      </w:r>
      <w:r w:rsidR="00BA780C">
        <w:rPr>
          <w:rStyle w:val="Hyperlink"/>
          <w:color w:val="auto"/>
          <w:sz w:val="20"/>
          <w:szCs w:val="20"/>
          <w:u w:val="none"/>
        </w:rPr>
        <w:t xml:space="preserve">Title 31 Chapter </w:t>
      </w:r>
      <w:r w:rsidR="007C3657">
        <w:rPr>
          <w:rStyle w:val="Hyperlink"/>
          <w:color w:val="auto"/>
          <w:sz w:val="20"/>
          <w:szCs w:val="20"/>
          <w:u w:val="none"/>
        </w:rPr>
        <w:t>7,</w:t>
      </w:r>
      <w:r w:rsidR="00BA780C">
        <w:rPr>
          <w:rStyle w:val="Hyperlink"/>
          <w:color w:val="auto"/>
          <w:sz w:val="20"/>
          <w:szCs w:val="20"/>
          <w:u w:val="none"/>
        </w:rPr>
        <w:t xml:space="preserve"> Idaho Code, to</w:t>
      </w:r>
      <w:r w:rsidR="007C3657">
        <w:rPr>
          <w:rStyle w:val="Hyperlink"/>
          <w:color w:val="auto"/>
          <w:sz w:val="20"/>
          <w:szCs w:val="20"/>
          <w:u w:val="none"/>
        </w:rPr>
        <w:t xml:space="preserve"> move counties in with the state and cities </w:t>
      </w:r>
      <w:r w:rsidR="00BA780C">
        <w:rPr>
          <w:rStyle w:val="Hyperlink"/>
          <w:color w:val="auto"/>
          <w:sz w:val="20"/>
          <w:szCs w:val="20"/>
          <w:u w:val="none"/>
        </w:rPr>
        <w:t>initiatives</w:t>
      </w:r>
      <w:r w:rsidR="007C3657">
        <w:rPr>
          <w:rStyle w:val="Hyperlink"/>
          <w:color w:val="auto"/>
          <w:sz w:val="20"/>
          <w:szCs w:val="20"/>
          <w:u w:val="none"/>
        </w:rPr>
        <w:t xml:space="preserve"> process and this would add that you </w:t>
      </w:r>
      <w:proofErr w:type="gramStart"/>
      <w:r w:rsidR="00220BE7">
        <w:rPr>
          <w:rStyle w:val="Hyperlink"/>
          <w:color w:val="auto"/>
          <w:sz w:val="20"/>
          <w:szCs w:val="20"/>
          <w:u w:val="none"/>
        </w:rPr>
        <w:t>cannot</w:t>
      </w:r>
      <w:proofErr w:type="gramEnd"/>
      <w:r w:rsidR="007C3657">
        <w:rPr>
          <w:rStyle w:val="Hyperlink"/>
          <w:color w:val="auto"/>
          <w:sz w:val="20"/>
          <w:szCs w:val="20"/>
          <w:u w:val="none"/>
        </w:rPr>
        <w:t xml:space="preserve"> use this for zoning.</w:t>
      </w:r>
    </w:p>
    <w:p w14:paraId="3A958E38" w14:textId="77777777" w:rsidR="007C3657" w:rsidRDefault="007C3657" w:rsidP="0042709E">
      <w:pPr>
        <w:pStyle w:val="normal0"/>
        <w:widowControl w:val="0"/>
        <w:ind w:left="2520"/>
        <w:contextualSpacing/>
        <w:rPr>
          <w:rStyle w:val="Hyperlink"/>
          <w:color w:val="auto"/>
          <w:sz w:val="20"/>
          <w:szCs w:val="20"/>
          <w:u w:val="none"/>
        </w:rPr>
      </w:pPr>
    </w:p>
    <w:p w14:paraId="6D826192" w14:textId="4D652119" w:rsidR="007C3657" w:rsidRDefault="007C3657" w:rsidP="0042709E">
      <w:pPr>
        <w:pStyle w:val="normal0"/>
        <w:widowControl w:val="0"/>
        <w:ind w:left="2520"/>
        <w:contextualSpacing/>
        <w:rPr>
          <w:rStyle w:val="Hyperlink"/>
          <w:color w:val="auto"/>
          <w:sz w:val="20"/>
          <w:szCs w:val="20"/>
          <w:u w:val="none"/>
        </w:rPr>
      </w:pPr>
      <w:r>
        <w:rPr>
          <w:rStyle w:val="Hyperlink"/>
          <w:color w:val="auto"/>
          <w:sz w:val="20"/>
          <w:szCs w:val="20"/>
          <w:u w:val="none"/>
        </w:rPr>
        <w:t>Ax</w:t>
      </w:r>
      <w:r w:rsidR="00220BE7">
        <w:rPr>
          <w:rStyle w:val="Hyperlink"/>
          <w:color w:val="auto"/>
          <w:sz w:val="20"/>
          <w:szCs w:val="20"/>
          <w:u w:val="none"/>
        </w:rPr>
        <w:t xml:space="preserve"> </w:t>
      </w:r>
      <w:proofErr w:type="spellStart"/>
      <w:r w:rsidR="00220BE7">
        <w:rPr>
          <w:rStyle w:val="Hyperlink"/>
          <w:color w:val="auto"/>
          <w:sz w:val="20"/>
          <w:szCs w:val="20"/>
          <w:u w:val="none"/>
        </w:rPr>
        <w:t>Yewer</w:t>
      </w:r>
      <w:proofErr w:type="spellEnd"/>
      <w:r w:rsidR="00220BE7">
        <w:rPr>
          <w:rStyle w:val="Hyperlink"/>
          <w:color w:val="auto"/>
          <w:sz w:val="20"/>
          <w:szCs w:val="20"/>
          <w:u w:val="none"/>
        </w:rPr>
        <w:t xml:space="preserve"> stated that </w:t>
      </w:r>
      <w:r>
        <w:rPr>
          <w:rStyle w:val="Hyperlink"/>
          <w:color w:val="auto"/>
          <w:sz w:val="20"/>
          <w:szCs w:val="20"/>
          <w:u w:val="none"/>
        </w:rPr>
        <w:t xml:space="preserve">Rep. </w:t>
      </w:r>
      <w:proofErr w:type="spellStart"/>
      <w:r>
        <w:rPr>
          <w:rStyle w:val="Hyperlink"/>
          <w:color w:val="auto"/>
          <w:sz w:val="20"/>
          <w:szCs w:val="20"/>
          <w:u w:val="none"/>
        </w:rPr>
        <w:t>Clow</w:t>
      </w:r>
      <w:proofErr w:type="spellEnd"/>
      <w:r>
        <w:rPr>
          <w:rStyle w:val="Hyperlink"/>
          <w:color w:val="auto"/>
          <w:sz w:val="20"/>
          <w:szCs w:val="20"/>
          <w:u w:val="none"/>
        </w:rPr>
        <w:t xml:space="preserve"> will be getting an RS and </w:t>
      </w:r>
      <w:r w:rsidR="00220BE7">
        <w:rPr>
          <w:rStyle w:val="Hyperlink"/>
          <w:color w:val="auto"/>
          <w:sz w:val="20"/>
          <w:szCs w:val="20"/>
          <w:u w:val="none"/>
        </w:rPr>
        <w:t>there are</w:t>
      </w:r>
      <w:r>
        <w:rPr>
          <w:rStyle w:val="Hyperlink"/>
          <w:color w:val="auto"/>
          <w:sz w:val="20"/>
          <w:szCs w:val="20"/>
          <w:u w:val="none"/>
        </w:rPr>
        <w:t xml:space="preserve"> a couple of Senators help</w:t>
      </w:r>
      <w:r w:rsidR="00220BE7">
        <w:rPr>
          <w:rStyle w:val="Hyperlink"/>
          <w:color w:val="auto"/>
          <w:sz w:val="20"/>
          <w:szCs w:val="20"/>
          <w:u w:val="none"/>
        </w:rPr>
        <w:t>ing</w:t>
      </w:r>
      <w:r>
        <w:rPr>
          <w:rStyle w:val="Hyperlink"/>
          <w:color w:val="auto"/>
          <w:sz w:val="20"/>
          <w:szCs w:val="20"/>
          <w:u w:val="none"/>
        </w:rPr>
        <w:t xml:space="preserve"> also.</w:t>
      </w:r>
    </w:p>
    <w:p w14:paraId="22C44BA4" w14:textId="77777777" w:rsidR="007C3657" w:rsidRDefault="007C3657" w:rsidP="0042709E">
      <w:pPr>
        <w:pStyle w:val="normal0"/>
        <w:widowControl w:val="0"/>
        <w:ind w:left="2520"/>
        <w:contextualSpacing/>
        <w:rPr>
          <w:rStyle w:val="Hyperlink"/>
          <w:color w:val="auto"/>
          <w:sz w:val="20"/>
          <w:szCs w:val="20"/>
          <w:u w:val="none"/>
        </w:rPr>
      </w:pPr>
    </w:p>
    <w:p w14:paraId="3189C03E" w14:textId="2B4959FA" w:rsidR="007C3657" w:rsidRDefault="00220BE7" w:rsidP="0042709E">
      <w:pPr>
        <w:pStyle w:val="normal0"/>
        <w:widowControl w:val="0"/>
        <w:ind w:left="2520"/>
        <w:contextualSpacing/>
        <w:rPr>
          <w:rStyle w:val="Hyperlink"/>
          <w:color w:val="auto"/>
          <w:sz w:val="20"/>
          <w:szCs w:val="20"/>
          <w:u w:val="none"/>
        </w:rPr>
      </w:pPr>
      <w:r>
        <w:rPr>
          <w:rStyle w:val="Hyperlink"/>
          <w:color w:val="auto"/>
          <w:sz w:val="20"/>
          <w:szCs w:val="20"/>
          <w:u w:val="none"/>
        </w:rPr>
        <w:t>Committee will w</w:t>
      </w:r>
      <w:r w:rsidR="007C3657">
        <w:rPr>
          <w:rStyle w:val="Hyperlink"/>
          <w:color w:val="auto"/>
          <w:sz w:val="20"/>
          <w:szCs w:val="20"/>
          <w:u w:val="none"/>
        </w:rPr>
        <w:t>ait until Monday to take a position.</w:t>
      </w:r>
    </w:p>
    <w:p w14:paraId="0CA0E617" w14:textId="77777777" w:rsidR="007C3657" w:rsidRPr="00E15585" w:rsidRDefault="007C3657" w:rsidP="0042709E">
      <w:pPr>
        <w:pStyle w:val="normal0"/>
        <w:widowControl w:val="0"/>
        <w:ind w:left="2520"/>
        <w:contextualSpacing/>
        <w:rPr>
          <w:rStyle w:val="Hyperlink"/>
          <w:b/>
          <w:color w:val="auto"/>
          <w:sz w:val="20"/>
          <w:szCs w:val="20"/>
          <w:u w:val="none"/>
        </w:rPr>
      </w:pPr>
    </w:p>
    <w:p w14:paraId="2D848A4C" w14:textId="148E62C3" w:rsidR="00E15585" w:rsidRPr="007C3657" w:rsidRDefault="00E15585" w:rsidP="00DB4660">
      <w:pPr>
        <w:pStyle w:val="normal0"/>
        <w:widowControl w:val="0"/>
        <w:numPr>
          <w:ilvl w:val="0"/>
          <w:numId w:val="6"/>
        </w:numPr>
        <w:contextualSpacing/>
        <w:rPr>
          <w:rStyle w:val="Hyperlink"/>
          <w:b/>
          <w:color w:val="auto"/>
          <w:sz w:val="20"/>
          <w:szCs w:val="20"/>
          <w:u w:val="none"/>
        </w:rPr>
      </w:pPr>
      <w:r w:rsidRPr="00E15585">
        <w:rPr>
          <w:rStyle w:val="Hyperlink"/>
          <w:color w:val="auto"/>
          <w:sz w:val="20"/>
          <w:szCs w:val="20"/>
          <w:u w:val="none"/>
        </w:rPr>
        <w:t>Pre-trial Release</w:t>
      </w:r>
    </w:p>
    <w:p w14:paraId="23770661" w14:textId="23E17A12" w:rsidR="007C3657" w:rsidRDefault="007C3657" w:rsidP="007C3657">
      <w:pPr>
        <w:pStyle w:val="normal0"/>
        <w:widowControl w:val="0"/>
        <w:ind w:left="2520"/>
        <w:contextualSpacing/>
        <w:rPr>
          <w:rStyle w:val="Hyperlink"/>
          <w:color w:val="auto"/>
          <w:sz w:val="20"/>
          <w:szCs w:val="20"/>
          <w:u w:val="none"/>
        </w:rPr>
      </w:pPr>
      <w:r>
        <w:rPr>
          <w:rStyle w:val="Hyperlink"/>
          <w:color w:val="auto"/>
          <w:sz w:val="20"/>
          <w:szCs w:val="20"/>
          <w:u w:val="none"/>
        </w:rPr>
        <w:t xml:space="preserve">Seth </w:t>
      </w:r>
      <w:r w:rsidR="00B02F23">
        <w:rPr>
          <w:rStyle w:val="Hyperlink"/>
          <w:color w:val="auto"/>
          <w:sz w:val="20"/>
          <w:szCs w:val="20"/>
          <w:u w:val="none"/>
        </w:rPr>
        <w:t>Grigg stated that t</w:t>
      </w:r>
      <w:r>
        <w:rPr>
          <w:rStyle w:val="Hyperlink"/>
          <w:color w:val="auto"/>
          <w:sz w:val="20"/>
          <w:szCs w:val="20"/>
          <w:u w:val="none"/>
        </w:rPr>
        <w:t>his</w:t>
      </w:r>
      <w:r w:rsidR="00B02F23">
        <w:rPr>
          <w:rStyle w:val="Hyperlink"/>
          <w:color w:val="auto"/>
          <w:sz w:val="20"/>
          <w:szCs w:val="20"/>
          <w:u w:val="none"/>
        </w:rPr>
        <w:t xml:space="preserve"> proposal</w:t>
      </w:r>
      <w:r>
        <w:rPr>
          <w:rStyle w:val="Hyperlink"/>
          <w:color w:val="auto"/>
          <w:sz w:val="20"/>
          <w:szCs w:val="20"/>
          <w:u w:val="none"/>
        </w:rPr>
        <w:t xml:space="preserve"> is </w:t>
      </w:r>
      <w:r w:rsidR="00B02F23">
        <w:rPr>
          <w:rStyle w:val="Hyperlink"/>
          <w:color w:val="auto"/>
          <w:sz w:val="20"/>
          <w:szCs w:val="20"/>
          <w:u w:val="none"/>
        </w:rPr>
        <w:t>on</w:t>
      </w:r>
      <w:r>
        <w:rPr>
          <w:rStyle w:val="Hyperlink"/>
          <w:color w:val="auto"/>
          <w:sz w:val="20"/>
          <w:szCs w:val="20"/>
          <w:u w:val="none"/>
        </w:rPr>
        <w:t xml:space="preserve"> whether or not counties can charge person pretrial release fees.  Sara</w:t>
      </w:r>
      <w:r w:rsidR="00B02F23">
        <w:rPr>
          <w:rStyle w:val="Hyperlink"/>
          <w:color w:val="auto"/>
          <w:sz w:val="20"/>
          <w:szCs w:val="20"/>
          <w:u w:val="none"/>
        </w:rPr>
        <w:t xml:space="preserve"> Thomas</w:t>
      </w:r>
      <w:r>
        <w:rPr>
          <w:rStyle w:val="Hyperlink"/>
          <w:color w:val="auto"/>
          <w:sz w:val="20"/>
          <w:szCs w:val="20"/>
          <w:u w:val="none"/>
        </w:rPr>
        <w:t xml:space="preserve"> stated in the committee </w:t>
      </w:r>
      <w:r w:rsidR="00B02F23">
        <w:rPr>
          <w:rStyle w:val="Hyperlink"/>
          <w:color w:val="auto"/>
          <w:sz w:val="20"/>
          <w:szCs w:val="20"/>
          <w:u w:val="none"/>
        </w:rPr>
        <w:t>hearing</w:t>
      </w:r>
      <w:r>
        <w:rPr>
          <w:rStyle w:val="Hyperlink"/>
          <w:color w:val="auto"/>
          <w:sz w:val="20"/>
          <w:szCs w:val="20"/>
          <w:u w:val="none"/>
        </w:rPr>
        <w:t xml:space="preserve"> that some counties are charging up to $150 and that it is unconstitutional. </w:t>
      </w:r>
      <w:r w:rsidR="00B02F23">
        <w:rPr>
          <w:rStyle w:val="Hyperlink"/>
          <w:color w:val="auto"/>
          <w:sz w:val="20"/>
          <w:szCs w:val="20"/>
          <w:u w:val="none"/>
        </w:rPr>
        <w:t xml:space="preserve"> This proposal would allow c</w:t>
      </w:r>
      <w:r>
        <w:rPr>
          <w:rStyle w:val="Hyperlink"/>
          <w:color w:val="auto"/>
          <w:sz w:val="20"/>
          <w:szCs w:val="20"/>
          <w:u w:val="none"/>
        </w:rPr>
        <w:t>ounties to charge $30 for the supervision plus the other costs to be paid directly to the vendors for their services</w:t>
      </w:r>
      <w:r w:rsidR="00B02F23">
        <w:rPr>
          <w:rStyle w:val="Hyperlink"/>
          <w:color w:val="auto"/>
          <w:sz w:val="20"/>
          <w:szCs w:val="20"/>
          <w:u w:val="none"/>
        </w:rPr>
        <w:t xml:space="preserve">, if a pre-trial release program is set up.  </w:t>
      </w:r>
    </w:p>
    <w:p w14:paraId="7A09C31A" w14:textId="77777777" w:rsidR="007C3657" w:rsidRDefault="007C3657" w:rsidP="007C3657">
      <w:pPr>
        <w:pStyle w:val="normal0"/>
        <w:widowControl w:val="0"/>
        <w:ind w:left="2520"/>
        <w:contextualSpacing/>
        <w:rPr>
          <w:rStyle w:val="Hyperlink"/>
          <w:color w:val="auto"/>
          <w:sz w:val="20"/>
          <w:szCs w:val="20"/>
          <w:u w:val="none"/>
        </w:rPr>
      </w:pPr>
    </w:p>
    <w:p w14:paraId="769FF5C6" w14:textId="7F05C46A" w:rsidR="007C3657" w:rsidRDefault="007C3657" w:rsidP="007C3657">
      <w:pPr>
        <w:pStyle w:val="normal0"/>
        <w:widowControl w:val="0"/>
        <w:ind w:left="2520"/>
        <w:contextualSpacing/>
        <w:rPr>
          <w:rStyle w:val="Hyperlink"/>
          <w:color w:val="auto"/>
          <w:sz w:val="20"/>
          <w:szCs w:val="20"/>
          <w:u w:val="none"/>
        </w:rPr>
      </w:pPr>
      <w:r>
        <w:rPr>
          <w:rStyle w:val="Hyperlink"/>
          <w:color w:val="auto"/>
          <w:sz w:val="20"/>
          <w:szCs w:val="20"/>
          <w:u w:val="none"/>
        </w:rPr>
        <w:t xml:space="preserve">Mike </w:t>
      </w:r>
      <w:r w:rsidR="0030586D">
        <w:rPr>
          <w:rStyle w:val="Hyperlink"/>
          <w:color w:val="auto"/>
          <w:sz w:val="20"/>
          <w:szCs w:val="20"/>
          <w:u w:val="none"/>
        </w:rPr>
        <w:t>Kane stated that the courts portrayed</w:t>
      </w:r>
      <w:r w:rsidR="00F749EB">
        <w:rPr>
          <w:rStyle w:val="Hyperlink"/>
          <w:color w:val="auto"/>
          <w:sz w:val="20"/>
          <w:szCs w:val="20"/>
          <w:u w:val="none"/>
        </w:rPr>
        <w:t xml:space="preserve"> the counties as over charging people.  This bill would give us the authority of charging these fees that we have already been charging. The sheriffs were not very supportive.</w:t>
      </w:r>
    </w:p>
    <w:p w14:paraId="7129085F" w14:textId="77777777" w:rsidR="00F749EB" w:rsidRDefault="00F749EB" w:rsidP="007C3657">
      <w:pPr>
        <w:pStyle w:val="normal0"/>
        <w:widowControl w:val="0"/>
        <w:ind w:left="2520"/>
        <w:contextualSpacing/>
        <w:rPr>
          <w:rStyle w:val="Hyperlink"/>
          <w:color w:val="auto"/>
          <w:sz w:val="20"/>
          <w:szCs w:val="20"/>
          <w:u w:val="none"/>
        </w:rPr>
      </w:pPr>
    </w:p>
    <w:p w14:paraId="06432537" w14:textId="51EFF081" w:rsidR="00F749EB" w:rsidRDefault="00F749EB" w:rsidP="007C3657">
      <w:pPr>
        <w:pStyle w:val="normal0"/>
        <w:widowControl w:val="0"/>
        <w:ind w:left="2520"/>
        <w:contextualSpacing/>
        <w:rPr>
          <w:rStyle w:val="Hyperlink"/>
          <w:color w:val="auto"/>
          <w:sz w:val="20"/>
          <w:szCs w:val="20"/>
          <w:u w:val="none"/>
        </w:rPr>
      </w:pPr>
      <w:r>
        <w:rPr>
          <w:rStyle w:val="Hyperlink"/>
          <w:color w:val="auto"/>
          <w:sz w:val="20"/>
          <w:szCs w:val="20"/>
          <w:u w:val="none"/>
        </w:rPr>
        <w:t xml:space="preserve">Seth </w:t>
      </w:r>
      <w:r w:rsidR="006A4303">
        <w:rPr>
          <w:rStyle w:val="Hyperlink"/>
          <w:color w:val="auto"/>
          <w:sz w:val="20"/>
          <w:szCs w:val="20"/>
          <w:u w:val="none"/>
        </w:rPr>
        <w:t>Grigg asked about h</w:t>
      </w:r>
      <w:r>
        <w:rPr>
          <w:rStyle w:val="Hyperlink"/>
          <w:color w:val="auto"/>
          <w:sz w:val="20"/>
          <w:szCs w:val="20"/>
          <w:u w:val="none"/>
        </w:rPr>
        <w:t>ow this</w:t>
      </w:r>
      <w:r w:rsidR="006A4303">
        <w:rPr>
          <w:rStyle w:val="Hyperlink"/>
          <w:color w:val="auto"/>
          <w:sz w:val="20"/>
          <w:szCs w:val="20"/>
          <w:u w:val="none"/>
        </w:rPr>
        <w:t xml:space="preserve"> proposal would</w:t>
      </w:r>
      <w:r>
        <w:rPr>
          <w:rStyle w:val="Hyperlink"/>
          <w:color w:val="auto"/>
          <w:sz w:val="20"/>
          <w:szCs w:val="20"/>
          <w:u w:val="none"/>
        </w:rPr>
        <w:t xml:space="preserve"> affect the bail bondsman?  Mike </w:t>
      </w:r>
      <w:r w:rsidR="006A4303">
        <w:rPr>
          <w:rStyle w:val="Hyperlink"/>
          <w:color w:val="auto"/>
          <w:sz w:val="20"/>
          <w:szCs w:val="20"/>
          <w:u w:val="none"/>
        </w:rPr>
        <w:t xml:space="preserve">Kane stated that </w:t>
      </w:r>
      <w:r>
        <w:rPr>
          <w:rStyle w:val="Hyperlink"/>
          <w:color w:val="auto"/>
          <w:sz w:val="20"/>
          <w:szCs w:val="20"/>
          <w:u w:val="none"/>
        </w:rPr>
        <w:t>they are not wild about this</w:t>
      </w:r>
      <w:r w:rsidR="006A4303">
        <w:rPr>
          <w:rStyle w:val="Hyperlink"/>
          <w:color w:val="auto"/>
          <w:sz w:val="20"/>
          <w:szCs w:val="20"/>
          <w:u w:val="none"/>
        </w:rPr>
        <w:t xml:space="preserve"> and they will </w:t>
      </w:r>
      <w:r>
        <w:rPr>
          <w:rStyle w:val="Hyperlink"/>
          <w:color w:val="auto"/>
          <w:sz w:val="20"/>
          <w:szCs w:val="20"/>
          <w:u w:val="none"/>
        </w:rPr>
        <w:t>want to be heard.</w:t>
      </w:r>
    </w:p>
    <w:p w14:paraId="1226C1EB" w14:textId="77777777" w:rsidR="00F749EB" w:rsidRDefault="00F749EB" w:rsidP="0031744E">
      <w:pPr>
        <w:pStyle w:val="normal0"/>
        <w:widowControl w:val="0"/>
        <w:contextualSpacing/>
        <w:rPr>
          <w:rStyle w:val="Hyperlink"/>
          <w:color w:val="auto"/>
          <w:sz w:val="20"/>
          <w:szCs w:val="20"/>
          <w:u w:val="none"/>
        </w:rPr>
      </w:pPr>
    </w:p>
    <w:p w14:paraId="75B7506E" w14:textId="5DDA9FEE" w:rsidR="00F749EB" w:rsidRDefault="0031744E" w:rsidP="007C3657">
      <w:pPr>
        <w:pStyle w:val="normal0"/>
        <w:widowControl w:val="0"/>
        <w:ind w:left="2520"/>
        <w:contextualSpacing/>
        <w:rPr>
          <w:rStyle w:val="Hyperlink"/>
          <w:color w:val="auto"/>
          <w:sz w:val="20"/>
          <w:szCs w:val="20"/>
          <w:u w:val="none"/>
        </w:rPr>
      </w:pPr>
      <w:r>
        <w:rPr>
          <w:rStyle w:val="Hyperlink"/>
          <w:color w:val="auto"/>
          <w:sz w:val="20"/>
          <w:szCs w:val="20"/>
          <w:u w:val="none"/>
        </w:rPr>
        <w:t xml:space="preserve">Terry Kramer mentioned that </w:t>
      </w:r>
      <w:r w:rsidR="00F749EB">
        <w:rPr>
          <w:rStyle w:val="Hyperlink"/>
          <w:color w:val="auto"/>
          <w:sz w:val="20"/>
          <w:szCs w:val="20"/>
          <w:u w:val="none"/>
        </w:rPr>
        <w:t>Twin Falls</w:t>
      </w:r>
      <w:r>
        <w:rPr>
          <w:rStyle w:val="Hyperlink"/>
          <w:color w:val="auto"/>
          <w:sz w:val="20"/>
          <w:szCs w:val="20"/>
          <w:u w:val="none"/>
        </w:rPr>
        <w:t xml:space="preserve"> County is</w:t>
      </w:r>
      <w:r w:rsidR="00F749EB">
        <w:rPr>
          <w:rStyle w:val="Hyperlink"/>
          <w:color w:val="auto"/>
          <w:sz w:val="20"/>
          <w:szCs w:val="20"/>
          <w:u w:val="none"/>
        </w:rPr>
        <w:t xml:space="preserve"> charging $5/</w:t>
      </w:r>
      <w:r w:rsidR="004D1F55">
        <w:rPr>
          <w:rStyle w:val="Hyperlink"/>
          <w:color w:val="auto"/>
          <w:sz w:val="20"/>
          <w:szCs w:val="20"/>
          <w:u w:val="none"/>
        </w:rPr>
        <w:t>day, which would be $150/month,</w:t>
      </w:r>
      <w:r w:rsidR="00F749EB">
        <w:rPr>
          <w:rStyle w:val="Hyperlink"/>
          <w:color w:val="auto"/>
          <w:sz w:val="20"/>
          <w:szCs w:val="20"/>
          <w:u w:val="none"/>
        </w:rPr>
        <w:t xml:space="preserve"> and so we will have to look into this and see how it would affect us.</w:t>
      </w:r>
    </w:p>
    <w:p w14:paraId="42E01ED8" w14:textId="77777777" w:rsidR="00F749EB" w:rsidRDefault="00F749EB" w:rsidP="007C3657">
      <w:pPr>
        <w:pStyle w:val="normal0"/>
        <w:widowControl w:val="0"/>
        <w:ind w:left="2520"/>
        <w:contextualSpacing/>
        <w:rPr>
          <w:rStyle w:val="Hyperlink"/>
          <w:color w:val="auto"/>
          <w:sz w:val="20"/>
          <w:szCs w:val="20"/>
          <w:u w:val="none"/>
        </w:rPr>
      </w:pPr>
    </w:p>
    <w:p w14:paraId="0D94301D" w14:textId="7401303F" w:rsidR="00F749EB" w:rsidRDefault="00F749EB" w:rsidP="007C3657">
      <w:pPr>
        <w:pStyle w:val="normal0"/>
        <w:widowControl w:val="0"/>
        <w:ind w:left="2520"/>
        <w:contextualSpacing/>
        <w:rPr>
          <w:rStyle w:val="Hyperlink"/>
          <w:color w:val="auto"/>
          <w:sz w:val="20"/>
          <w:szCs w:val="20"/>
          <w:u w:val="none"/>
        </w:rPr>
      </w:pPr>
      <w:r>
        <w:rPr>
          <w:rStyle w:val="Hyperlink"/>
          <w:color w:val="auto"/>
          <w:sz w:val="20"/>
          <w:szCs w:val="20"/>
          <w:u w:val="none"/>
        </w:rPr>
        <w:t>Add to Monday’s agenda.</w:t>
      </w:r>
    </w:p>
    <w:p w14:paraId="283C8E15" w14:textId="77777777" w:rsidR="007C3657" w:rsidRPr="00E15585" w:rsidRDefault="007C3657" w:rsidP="007C3657">
      <w:pPr>
        <w:pStyle w:val="normal0"/>
        <w:widowControl w:val="0"/>
        <w:ind w:left="2520"/>
        <w:contextualSpacing/>
        <w:rPr>
          <w:rStyle w:val="Hyperlink"/>
          <w:b/>
          <w:color w:val="auto"/>
          <w:sz w:val="20"/>
          <w:szCs w:val="20"/>
          <w:u w:val="none"/>
        </w:rPr>
      </w:pPr>
    </w:p>
    <w:p w14:paraId="356F7DB3" w14:textId="113611F9" w:rsidR="00E15585" w:rsidRPr="00A039DE" w:rsidRDefault="00E15585" w:rsidP="00DB4660">
      <w:pPr>
        <w:pStyle w:val="normal0"/>
        <w:widowControl w:val="0"/>
        <w:numPr>
          <w:ilvl w:val="0"/>
          <w:numId w:val="6"/>
        </w:numPr>
        <w:contextualSpacing/>
        <w:rPr>
          <w:rStyle w:val="Hyperlink"/>
          <w:b/>
          <w:color w:val="auto"/>
          <w:sz w:val="20"/>
          <w:szCs w:val="20"/>
          <w:u w:val="none"/>
        </w:rPr>
      </w:pPr>
      <w:r w:rsidRPr="00E15585">
        <w:rPr>
          <w:rStyle w:val="Hyperlink"/>
          <w:color w:val="auto"/>
          <w:sz w:val="20"/>
          <w:szCs w:val="20"/>
          <w:u w:val="none"/>
        </w:rPr>
        <w:t>Forest Land</w:t>
      </w:r>
    </w:p>
    <w:p w14:paraId="43CACBC5" w14:textId="4319417C" w:rsidR="00A039DE" w:rsidRDefault="0031744E" w:rsidP="00A039DE">
      <w:pPr>
        <w:pStyle w:val="normal0"/>
        <w:widowControl w:val="0"/>
        <w:ind w:left="2520"/>
        <w:contextualSpacing/>
        <w:rPr>
          <w:rStyle w:val="Hyperlink"/>
          <w:color w:val="auto"/>
          <w:sz w:val="20"/>
          <w:szCs w:val="20"/>
          <w:u w:val="none"/>
        </w:rPr>
      </w:pPr>
      <w:r>
        <w:rPr>
          <w:rStyle w:val="Hyperlink"/>
          <w:color w:val="auto"/>
          <w:sz w:val="20"/>
          <w:szCs w:val="20"/>
          <w:u w:val="none"/>
        </w:rPr>
        <w:t xml:space="preserve">Seth Grigg stated that </w:t>
      </w:r>
      <w:r w:rsidR="00707146">
        <w:rPr>
          <w:rStyle w:val="Hyperlink"/>
          <w:color w:val="auto"/>
          <w:sz w:val="20"/>
          <w:szCs w:val="20"/>
          <w:u w:val="none"/>
        </w:rPr>
        <w:t>forestlands</w:t>
      </w:r>
      <w:r w:rsidR="00A039DE">
        <w:rPr>
          <w:rStyle w:val="Hyperlink"/>
          <w:color w:val="auto"/>
          <w:sz w:val="20"/>
          <w:szCs w:val="20"/>
          <w:u w:val="none"/>
        </w:rPr>
        <w:t xml:space="preserve"> are assessed differently than other land in the counties.  The state established a committee to meet as needed to discuss issues</w:t>
      </w:r>
      <w:r>
        <w:rPr>
          <w:rStyle w:val="Hyperlink"/>
          <w:color w:val="auto"/>
          <w:sz w:val="20"/>
          <w:szCs w:val="20"/>
          <w:u w:val="none"/>
        </w:rPr>
        <w:t xml:space="preserve"> (</w:t>
      </w:r>
      <w:r w:rsidR="00707146">
        <w:rPr>
          <w:rStyle w:val="Hyperlink"/>
          <w:color w:val="auto"/>
          <w:sz w:val="20"/>
          <w:szCs w:val="20"/>
          <w:u w:val="none"/>
        </w:rPr>
        <w:t xml:space="preserve">Committee on </w:t>
      </w:r>
      <w:r>
        <w:rPr>
          <w:rStyle w:val="Hyperlink"/>
          <w:color w:val="auto"/>
          <w:sz w:val="20"/>
          <w:szCs w:val="20"/>
          <w:u w:val="none"/>
        </w:rPr>
        <w:t>Forest</w:t>
      </w:r>
      <w:r w:rsidR="00707146">
        <w:rPr>
          <w:rStyle w:val="Hyperlink"/>
          <w:color w:val="auto"/>
          <w:sz w:val="20"/>
          <w:szCs w:val="20"/>
          <w:u w:val="none"/>
        </w:rPr>
        <w:t>land</w:t>
      </w:r>
      <w:r>
        <w:rPr>
          <w:rStyle w:val="Hyperlink"/>
          <w:color w:val="auto"/>
          <w:sz w:val="20"/>
          <w:szCs w:val="20"/>
          <w:u w:val="none"/>
        </w:rPr>
        <w:t xml:space="preserve"> Taxation Methodology)</w:t>
      </w:r>
      <w:r w:rsidR="00A039DE">
        <w:rPr>
          <w:rStyle w:val="Hyperlink"/>
          <w:color w:val="auto"/>
          <w:sz w:val="20"/>
          <w:szCs w:val="20"/>
          <w:u w:val="none"/>
        </w:rPr>
        <w:t>.  This legislation would implement a moratorium on the values of these lands.  It would have the values roll bac</w:t>
      </w:r>
      <w:r>
        <w:rPr>
          <w:rStyle w:val="Hyperlink"/>
          <w:color w:val="auto"/>
          <w:sz w:val="20"/>
          <w:szCs w:val="20"/>
          <w:u w:val="none"/>
        </w:rPr>
        <w:t>k to what they were back in 2016</w:t>
      </w:r>
      <w:r w:rsidR="00A039DE">
        <w:rPr>
          <w:rStyle w:val="Hyperlink"/>
          <w:color w:val="auto"/>
          <w:sz w:val="20"/>
          <w:szCs w:val="20"/>
          <w:u w:val="none"/>
        </w:rPr>
        <w:t>.  This would also require the committee to re-evaluate the way the values are assessed.</w:t>
      </w:r>
    </w:p>
    <w:p w14:paraId="7CC526DF" w14:textId="77777777" w:rsidR="004C7D87" w:rsidRDefault="004C7D87" w:rsidP="00A039DE">
      <w:pPr>
        <w:pStyle w:val="normal0"/>
        <w:widowControl w:val="0"/>
        <w:ind w:left="2520"/>
        <w:contextualSpacing/>
        <w:rPr>
          <w:rStyle w:val="Hyperlink"/>
          <w:color w:val="auto"/>
          <w:sz w:val="20"/>
          <w:szCs w:val="20"/>
          <w:u w:val="none"/>
        </w:rPr>
      </w:pPr>
    </w:p>
    <w:p w14:paraId="14E8AF53" w14:textId="1BC53864" w:rsidR="004C7D87" w:rsidRDefault="004C7D87" w:rsidP="0031744E">
      <w:pPr>
        <w:pStyle w:val="normal0"/>
        <w:widowControl w:val="0"/>
        <w:ind w:left="2520"/>
        <w:contextualSpacing/>
        <w:rPr>
          <w:rStyle w:val="Hyperlink"/>
          <w:color w:val="auto"/>
          <w:sz w:val="20"/>
          <w:szCs w:val="20"/>
          <w:u w:val="none"/>
        </w:rPr>
      </w:pPr>
      <w:r>
        <w:rPr>
          <w:rStyle w:val="Hyperlink"/>
          <w:color w:val="auto"/>
          <w:sz w:val="20"/>
          <w:szCs w:val="20"/>
          <w:u w:val="none"/>
        </w:rPr>
        <w:t xml:space="preserve">The </w:t>
      </w:r>
      <w:r w:rsidR="00707146">
        <w:rPr>
          <w:rStyle w:val="Hyperlink"/>
          <w:color w:val="auto"/>
          <w:sz w:val="20"/>
          <w:szCs w:val="20"/>
          <w:u w:val="none"/>
        </w:rPr>
        <w:t>CFTM</w:t>
      </w:r>
      <w:r>
        <w:rPr>
          <w:rStyle w:val="Hyperlink"/>
          <w:color w:val="auto"/>
          <w:sz w:val="20"/>
          <w:szCs w:val="20"/>
          <w:u w:val="none"/>
        </w:rPr>
        <w:t xml:space="preserve"> has interest in discussing this and will consider a moratorium go</w:t>
      </w:r>
      <w:r w:rsidR="0031744E">
        <w:rPr>
          <w:rStyle w:val="Hyperlink"/>
          <w:color w:val="auto"/>
          <w:sz w:val="20"/>
          <w:szCs w:val="20"/>
          <w:u w:val="none"/>
        </w:rPr>
        <w:t>ing forward but n</w:t>
      </w:r>
      <w:r w:rsidR="00707146">
        <w:rPr>
          <w:rStyle w:val="Hyperlink"/>
          <w:color w:val="auto"/>
          <w:sz w:val="20"/>
          <w:szCs w:val="20"/>
          <w:u w:val="none"/>
        </w:rPr>
        <w:t>ot backward.  The CFTM</w:t>
      </w:r>
      <w:r w:rsidR="0031744E">
        <w:rPr>
          <w:rStyle w:val="Hyperlink"/>
          <w:color w:val="auto"/>
          <w:sz w:val="20"/>
          <w:szCs w:val="20"/>
          <w:u w:val="none"/>
        </w:rPr>
        <w:t xml:space="preserve"> is w</w:t>
      </w:r>
      <w:r>
        <w:rPr>
          <w:rStyle w:val="Hyperlink"/>
          <w:color w:val="auto"/>
          <w:sz w:val="20"/>
          <w:szCs w:val="20"/>
          <w:u w:val="none"/>
        </w:rPr>
        <w:t>aiting on industry to see if they are ok with that.  If they agree we can take a further look but if they don’t we should oppose.</w:t>
      </w:r>
      <w:r w:rsidR="0031744E">
        <w:rPr>
          <w:rStyle w:val="Hyperlink"/>
          <w:color w:val="auto"/>
          <w:sz w:val="20"/>
          <w:szCs w:val="20"/>
          <w:u w:val="none"/>
        </w:rPr>
        <w:t xml:space="preserve">  There are quite a few counties that this would affect but </w:t>
      </w:r>
      <w:r>
        <w:rPr>
          <w:rStyle w:val="Hyperlink"/>
          <w:color w:val="auto"/>
          <w:sz w:val="20"/>
          <w:szCs w:val="20"/>
          <w:u w:val="none"/>
        </w:rPr>
        <w:t>only applies to private land.</w:t>
      </w:r>
    </w:p>
    <w:p w14:paraId="636B3437" w14:textId="77777777" w:rsidR="004C7D87" w:rsidRDefault="004C7D87" w:rsidP="00A039DE">
      <w:pPr>
        <w:pStyle w:val="normal0"/>
        <w:widowControl w:val="0"/>
        <w:ind w:left="2520"/>
        <w:contextualSpacing/>
        <w:rPr>
          <w:rStyle w:val="Hyperlink"/>
          <w:color w:val="auto"/>
          <w:sz w:val="20"/>
          <w:szCs w:val="20"/>
          <w:u w:val="none"/>
        </w:rPr>
      </w:pPr>
    </w:p>
    <w:p w14:paraId="7F88896E" w14:textId="77777777" w:rsidR="00E2557F" w:rsidRDefault="00E2557F" w:rsidP="00A039DE">
      <w:pPr>
        <w:pStyle w:val="normal0"/>
        <w:widowControl w:val="0"/>
        <w:ind w:left="2520"/>
        <w:contextualSpacing/>
        <w:rPr>
          <w:rStyle w:val="Hyperlink"/>
          <w:color w:val="auto"/>
          <w:sz w:val="20"/>
          <w:szCs w:val="20"/>
          <w:u w:val="none"/>
        </w:rPr>
      </w:pPr>
    </w:p>
    <w:p w14:paraId="340D3F84" w14:textId="77777777" w:rsidR="00E2557F" w:rsidRDefault="00E2557F" w:rsidP="00A039DE">
      <w:pPr>
        <w:pStyle w:val="normal0"/>
        <w:widowControl w:val="0"/>
        <w:ind w:left="2520"/>
        <w:contextualSpacing/>
        <w:rPr>
          <w:rStyle w:val="Hyperlink"/>
          <w:color w:val="auto"/>
          <w:sz w:val="20"/>
          <w:szCs w:val="20"/>
          <w:u w:val="none"/>
        </w:rPr>
      </w:pPr>
    </w:p>
    <w:p w14:paraId="7B4A8863" w14:textId="77777777" w:rsidR="00E2557F" w:rsidRDefault="00E2557F" w:rsidP="00A039DE">
      <w:pPr>
        <w:pStyle w:val="normal0"/>
        <w:widowControl w:val="0"/>
        <w:ind w:left="2520"/>
        <w:contextualSpacing/>
        <w:rPr>
          <w:rStyle w:val="Hyperlink"/>
          <w:color w:val="auto"/>
          <w:sz w:val="20"/>
          <w:szCs w:val="20"/>
          <w:u w:val="none"/>
        </w:rPr>
      </w:pPr>
    </w:p>
    <w:p w14:paraId="755F2B35" w14:textId="77777777" w:rsidR="00E2557F" w:rsidRDefault="00E2557F" w:rsidP="00A039DE">
      <w:pPr>
        <w:pStyle w:val="normal0"/>
        <w:widowControl w:val="0"/>
        <w:ind w:left="2520"/>
        <w:contextualSpacing/>
        <w:rPr>
          <w:rStyle w:val="Hyperlink"/>
          <w:color w:val="auto"/>
          <w:sz w:val="20"/>
          <w:szCs w:val="20"/>
          <w:u w:val="none"/>
        </w:rPr>
      </w:pPr>
    </w:p>
    <w:p w14:paraId="5F098A29" w14:textId="77777777" w:rsidR="00E2557F" w:rsidRDefault="00E2557F" w:rsidP="00A039DE">
      <w:pPr>
        <w:pStyle w:val="normal0"/>
        <w:widowControl w:val="0"/>
        <w:ind w:left="2520"/>
        <w:contextualSpacing/>
        <w:rPr>
          <w:rStyle w:val="Hyperlink"/>
          <w:color w:val="auto"/>
          <w:sz w:val="20"/>
          <w:szCs w:val="20"/>
          <w:u w:val="none"/>
        </w:rPr>
      </w:pPr>
    </w:p>
    <w:p w14:paraId="0C06351E" w14:textId="77777777" w:rsidR="00E2557F" w:rsidRDefault="00E2557F" w:rsidP="00A039DE">
      <w:pPr>
        <w:pStyle w:val="normal0"/>
        <w:widowControl w:val="0"/>
        <w:ind w:left="2520"/>
        <w:contextualSpacing/>
        <w:rPr>
          <w:rStyle w:val="Hyperlink"/>
          <w:color w:val="auto"/>
          <w:sz w:val="20"/>
          <w:szCs w:val="20"/>
          <w:u w:val="none"/>
        </w:rPr>
      </w:pPr>
    </w:p>
    <w:p w14:paraId="151CE9F6" w14:textId="40668C17" w:rsidR="004C7D87" w:rsidRDefault="0031744E" w:rsidP="00A039DE">
      <w:pPr>
        <w:pStyle w:val="normal0"/>
        <w:widowControl w:val="0"/>
        <w:ind w:left="2520"/>
        <w:contextualSpacing/>
        <w:rPr>
          <w:rStyle w:val="Hyperlink"/>
          <w:color w:val="auto"/>
          <w:sz w:val="20"/>
          <w:szCs w:val="20"/>
          <w:u w:val="none"/>
        </w:rPr>
      </w:pPr>
      <w:bookmarkStart w:id="0" w:name="_GoBack"/>
      <w:bookmarkEnd w:id="0"/>
      <w:r>
        <w:rPr>
          <w:rStyle w:val="Hyperlink"/>
          <w:color w:val="auto"/>
          <w:sz w:val="20"/>
          <w:szCs w:val="20"/>
          <w:u w:val="none"/>
        </w:rPr>
        <w:lastRenderedPageBreak/>
        <w:t xml:space="preserve">Dan Dinning asked why the legislature is looking at changing the current method.  Seth Grigg stated that </w:t>
      </w:r>
      <w:r w:rsidR="004C7D87">
        <w:rPr>
          <w:rStyle w:val="Hyperlink"/>
          <w:color w:val="auto"/>
          <w:sz w:val="20"/>
          <w:szCs w:val="20"/>
          <w:u w:val="none"/>
        </w:rPr>
        <w:t>this has to do with the law that set the floor and a ceiling on the values.  This model has a potential of going</w:t>
      </w:r>
      <w:r>
        <w:rPr>
          <w:rStyle w:val="Hyperlink"/>
          <w:color w:val="auto"/>
          <w:sz w:val="20"/>
          <w:szCs w:val="20"/>
          <w:u w:val="none"/>
        </w:rPr>
        <w:t xml:space="preserve"> negative and this would make counties</w:t>
      </w:r>
      <w:r w:rsidR="004C7D87">
        <w:rPr>
          <w:rStyle w:val="Hyperlink"/>
          <w:color w:val="auto"/>
          <w:sz w:val="20"/>
          <w:szCs w:val="20"/>
          <w:u w:val="none"/>
        </w:rPr>
        <w:t xml:space="preserve"> have to pay </w:t>
      </w:r>
      <w:r>
        <w:rPr>
          <w:rStyle w:val="Hyperlink"/>
          <w:color w:val="auto"/>
          <w:sz w:val="20"/>
          <w:szCs w:val="20"/>
          <w:u w:val="none"/>
        </w:rPr>
        <w:t>landowners</w:t>
      </w:r>
      <w:r w:rsidR="004C7D87">
        <w:rPr>
          <w:rStyle w:val="Hyperlink"/>
          <w:color w:val="auto"/>
          <w:sz w:val="20"/>
          <w:szCs w:val="20"/>
          <w:u w:val="none"/>
        </w:rPr>
        <w:t>.  An agreement was made that values would be fixed and not increase over 5% o</w:t>
      </w:r>
      <w:r>
        <w:rPr>
          <w:rStyle w:val="Hyperlink"/>
          <w:color w:val="auto"/>
          <w:sz w:val="20"/>
          <w:szCs w:val="20"/>
          <w:u w:val="none"/>
        </w:rPr>
        <w:t>ver a period of time.  This means</w:t>
      </w:r>
      <w:r w:rsidR="004C7D87">
        <w:rPr>
          <w:rStyle w:val="Hyperlink"/>
          <w:color w:val="auto"/>
          <w:sz w:val="20"/>
          <w:szCs w:val="20"/>
          <w:u w:val="none"/>
        </w:rPr>
        <w:t xml:space="preserve"> the </w:t>
      </w:r>
      <w:r>
        <w:rPr>
          <w:rStyle w:val="Hyperlink"/>
          <w:color w:val="auto"/>
          <w:sz w:val="20"/>
          <w:szCs w:val="20"/>
          <w:u w:val="none"/>
        </w:rPr>
        <w:t>timberland</w:t>
      </w:r>
      <w:r w:rsidR="004C7D87">
        <w:rPr>
          <w:rStyle w:val="Hyperlink"/>
          <w:color w:val="auto"/>
          <w:sz w:val="20"/>
          <w:szCs w:val="20"/>
          <w:u w:val="none"/>
        </w:rPr>
        <w:t xml:space="preserve"> owners would have paid less than others for the first five years and paid more in the next five years.  Industry assumed they could flex between the </w:t>
      </w:r>
      <w:r>
        <w:rPr>
          <w:rStyle w:val="Hyperlink"/>
          <w:color w:val="auto"/>
          <w:sz w:val="20"/>
          <w:szCs w:val="20"/>
          <w:u w:val="none"/>
        </w:rPr>
        <w:t>classifications</w:t>
      </w:r>
      <w:r w:rsidR="004C7D87">
        <w:rPr>
          <w:rStyle w:val="Hyperlink"/>
          <w:color w:val="auto"/>
          <w:sz w:val="20"/>
          <w:szCs w:val="20"/>
          <w:u w:val="none"/>
        </w:rPr>
        <w:t xml:space="preserve"> and st</w:t>
      </w:r>
      <w:r>
        <w:rPr>
          <w:rStyle w:val="Hyperlink"/>
          <w:color w:val="auto"/>
          <w:sz w:val="20"/>
          <w:szCs w:val="20"/>
          <w:u w:val="none"/>
        </w:rPr>
        <w:t>ay within the 5% but that isn’t</w:t>
      </w:r>
      <w:r w:rsidR="004C7D87">
        <w:rPr>
          <w:rStyle w:val="Hyperlink"/>
          <w:color w:val="auto"/>
          <w:sz w:val="20"/>
          <w:szCs w:val="20"/>
          <w:u w:val="none"/>
        </w:rPr>
        <w:t xml:space="preserve"> the case.  There were parcels that changed in classification and so their values that went up.</w:t>
      </w:r>
    </w:p>
    <w:p w14:paraId="2EC5D414" w14:textId="77777777" w:rsidR="004C7D87" w:rsidRDefault="004C7D87" w:rsidP="00A039DE">
      <w:pPr>
        <w:pStyle w:val="normal0"/>
        <w:widowControl w:val="0"/>
        <w:ind w:left="2520"/>
        <w:contextualSpacing/>
        <w:rPr>
          <w:rStyle w:val="Hyperlink"/>
          <w:color w:val="auto"/>
          <w:sz w:val="20"/>
          <w:szCs w:val="20"/>
          <w:u w:val="none"/>
        </w:rPr>
      </w:pPr>
    </w:p>
    <w:p w14:paraId="0E02833B" w14:textId="363C9C13" w:rsidR="000F6CD1" w:rsidRDefault="004C7D87" w:rsidP="00EB1030">
      <w:pPr>
        <w:pStyle w:val="normal0"/>
        <w:widowControl w:val="0"/>
        <w:ind w:left="2520"/>
        <w:contextualSpacing/>
        <w:rPr>
          <w:rStyle w:val="Hyperlink"/>
          <w:color w:val="auto"/>
          <w:sz w:val="20"/>
          <w:szCs w:val="20"/>
          <w:u w:val="none"/>
        </w:rPr>
      </w:pPr>
      <w:r>
        <w:rPr>
          <w:rStyle w:val="Hyperlink"/>
          <w:color w:val="auto"/>
          <w:sz w:val="20"/>
          <w:szCs w:val="20"/>
          <w:u w:val="none"/>
        </w:rPr>
        <w:t xml:space="preserve">Don Ebert stated that these owners still have the time to go the </w:t>
      </w:r>
      <w:r w:rsidR="00EB1030">
        <w:rPr>
          <w:rStyle w:val="Hyperlink"/>
          <w:color w:val="auto"/>
          <w:sz w:val="20"/>
          <w:szCs w:val="20"/>
          <w:u w:val="none"/>
        </w:rPr>
        <w:t>Board of Equalization (</w:t>
      </w:r>
      <w:r>
        <w:rPr>
          <w:rStyle w:val="Hyperlink"/>
          <w:color w:val="auto"/>
          <w:sz w:val="20"/>
          <w:szCs w:val="20"/>
          <w:u w:val="none"/>
        </w:rPr>
        <w:t>BOE</w:t>
      </w:r>
      <w:r w:rsidR="00EB1030">
        <w:rPr>
          <w:rStyle w:val="Hyperlink"/>
          <w:color w:val="auto"/>
          <w:sz w:val="20"/>
          <w:szCs w:val="20"/>
          <w:u w:val="none"/>
        </w:rPr>
        <w:t>)</w:t>
      </w:r>
      <w:r>
        <w:rPr>
          <w:rStyle w:val="Hyperlink"/>
          <w:color w:val="auto"/>
          <w:sz w:val="20"/>
          <w:szCs w:val="20"/>
          <w:u w:val="none"/>
        </w:rPr>
        <w:t xml:space="preserve"> and fix this issue but they don’t want to do that.  They want to see this changed in law.</w:t>
      </w:r>
      <w:r w:rsidR="00EB1030">
        <w:rPr>
          <w:rStyle w:val="Hyperlink"/>
          <w:color w:val="auto"/>
          <w:sz w:val="20"/>
          <w:szCs w:val="20"/>
          <w:u w:val="none"/>
        </w:rPr>
        <w:t xml:space="preserve">  Gordon Cruickshank mentioned that t</w:t>
      </w:r>
      <w:r w:rsidR="000F6CD1">
        <w:rPr>
          <w:rStyle w:val="Hyperlink"/>
          <w:color w:val="auto"/>
          <w:sz w:val="20"/>
          <w:szCs w:val="20"/>
          <w:u w:val="none"/>
        </w:rPr>
        <w:t xml:space="preserve">his would set a </w:t>
      </w:r>
      <w:r w:rsidR="00127FBE">
        <w:rPr>
          <w:rStyle w:val="Hyperlink"/>
          <w:color w:val="auto"/>
          <w:sz w:val="20"/>
          <w:szCs w:val="20"/>
          <w:u w:val="none"/>
        </w:rPr>
        <w:t>precedent</w:t>
      </w:r>
      <w:r w:rsidR="000F6CD1">
        <w:rPr>
          <w:rStyle w:val="Hyperlink"/>
          <w:color w:val="auto"/>
          <w:sz w:val="20"/>
          <w:szCs w:val="20"/>
          <w:u w:val="none"/>
        </w:rPr>
        <w:t xml:space="preserve">.  </w:t>
      </w:r>
    </w:p>
    <w:p w14:paraId="0A6B78F8" w14:textId="77777777" w:rsidR="00127FBE" w:rsidRDefault="00127FBE" w:rsidP="00A039DE">
      <w:pPr>
        <w:pStyle w:val="normal0"/>
        <w:widowControl w:val="0"/>
        <w:ind w:left="2520"/>
        <w:contextualSpacing/>
        <w:rPr>
          <w:rStyle w:val="Hyperlink"/>
          <w:color w:val="auto"/>
          <w:sz w:val="20"/>
          <w:szCs w:val="20"/>
          <w:u w:val="none"/>
        </w:rPr>
      </w:pPr>
    </w:p>
    <w:p w14:paraId="580C85AE" w14:textId="1630B74F" w:rsidR="00127FBE" w:rsidRPr="00EB1030" w:rsidRDefault="00127FBE" w:rsidP="00A039DE">
      <w:pPr>
        <w:pStyle w:val="normal0"/>
        <w:widowControl w:val="0"/>
        <w:ind w:left="2520"/>
        <w:contextualSpacing/>
        <w:rPr>
          <w:rStyle w:val="Hyperlink"/>
          <w:b/>
          <w:i/>
          <w:color w:val="auto"/>
          <w:sz w:val="20"/>
          <w:szCs w:val="20"/>
          <w:u w:val="none"/>
        </w:rPr>
      </w:pPr>
      <w:r w:rsidRPr="00EB1030">
        <w:rPr>
          <w:rStyle w:val="Hyperlink"/>
          <w:b/>
          <w:i/>
          <w:color w:val="auto"/>
          <w:sz w:val="20"/>
          <w:szCs w:val="20"/>
          <w:u w:val="none"/>
        </w:rPr>
        <w:t xml:space="preserve">Gordon </w:t>
      </w:r>
      <w:r w:rsidR="00EB1030" w:rsidRPr="00EB1030">
        <w:rPr>
          <w:rStyle w:val="Hyperlink"/>
          <w:b/>
          <w:i/>
          <w:color w:val="auto"/>
          <w:sz w:val="20"/>
          <w:szCs w:val="20"/>
          <w:u w:val="none"/>
        </w:rPr>
        <w:t xml:space="preserve">Cruickshank made a motion </w:t>
      </w:r>
      <w:r w:rsidRPr="00EB1030">
        <w:rPr>
          <w:rStyle w:val="Hyperlink"/>
          <w:b/>
          <w:i/>
          <w:color w:val="auto"/>
          <w:sz w:val="20"/>
          <w:szCs w:val="20"/>
          <w:u w:val="none"/>
        </w:rPr>
        <w:t>to oppose</w:t>
      </w:r>
      <w:r w:rsidR="00EB1030" w:rsidRPr="00EB1030">
        <w:rPr>
          <w:rStyle w:val="Hyperlink"/>
          <w:b/>
          <w:i/>
          <w:color w:val="auto"/>
          <w:sz w:val="20"/>
          <w:szCs w:val="20"/>
          <w:u w:val="none"/>
        </w:rPr>
        <w:t xml:space="preserve"> H462</w:t>
      </w:r>
      <w:r w:rsidRPr="00EB1030">
        <w:rPr>
          <w:rStyle w:val="Hyperlink"/>
          <w:b/>
          <w:i/>
          <w:color w:val="auto"/>
          <w:sz w:val="20"/>
          <w:szCs w:val="20"/>
          <w:u w:val="none"/>
        </w:rPr>
        <w:t>.  Justin</w:t>
      </w:r>
      <w:r w:rsidR="00EB1030" w:rsidRPr="00EB1030">
        <w:rPr>
          <w:rStyle w:val="Hyperlink"/>
          <w:b/>
          <w:i/>
          <w:color w:val="auto"/>
          <w:sz w:val="20"/>
          <w:szCs w:val="20"/>
          <w:u w:val="none"/>
        </w:rPr>
        <w:t xml:space="preserve"> Baldwin</w:t>
      </w:r>
      <w:r w:rsidRPr="00EB1030">
        <w:rPr>
          <w:rStyle w:val="Hyperlink"/>
          <w:b/>
          <w:i/>
          <w:color w:val="auto"/>
          <w:sz w:val="20"/>
          <w:szCs w:val="20"/>
          <w:u w:val="none"/>
        </w:rPr>
        <w:t xml:space="preserve"> seconded.  </w:t>
      </w:r>
      <w:r w:rsidR="00336DEC" w:rsidRPr="00EB1030">
        <w:rPr>
          <w:rStyle w:val="Hyperlink"/>
          <w:b/>
          <w:i/>
          <w:color w:val="auto"/>
          <w:sz w:val="20"/>
          <w:szCs w:val="20"/>
          <w:u w:val="none"/>
        </w:rPr>
        <w:t>Motion carried.</w:t>
      </w:r>
    </w:p>
    <w:p w14:paraId="20298F16" w14:textId="77777777" w:rsidR="00527DF9" w:rsidRDefault="00527DF9">
      <w:pPr>
        <w:pStyle w:val="normal0"/>
        <w:widowControl w:val="0"/>
        <w:rPr>
          <w:b/>
          <w:sz w:val="20"/>
          <w:szCs w:val="20"/>
        </w:rPr>
      </w:pPr>
    </w:p>
    <w:p w14:paraId="75631262" w14:textId="69E7D1C1" w:rsidR="00527DF9" w:rsidRDefault="00EB1030">
      <w:pPr>
        <w:pStyle w:val="normal0"/>
        <w:widowControl w:val="0"/>
        <w:rPr>
          <w:b/>
          <w:sz w:val="20"/>
          <w:szCs w:val="20"/>
        </w:rPr>
      </w:pPr>
      <w:bookmarkStart w:id="1" w:name="_gjdgxs" w:colFirst="0" w:colLast="0"/>
      <w:bookmarkEnd w:id="1"/>
      <w:proofErr w:type="gramStart"/>
      <w:r>
        <w:rPr>
          <w:sz w:val="20"/>
          <w:szCs w:val="20"/>
        </w:rPr>
        <w:t>12:00 p</w:t>
      </w:r>
      <w:r w:rsidR="00E5580A">
        <w:rPr>
          <w:sz w:val="20"/>
          <w:szCs w:val="20"/>
        </w:rPr>
        <w:t>m</w:t>
      </w:r>
      <w:r w:rsidR="00356FAB">
        <w:rPr>
          <w:b/>
          <w:sz w:val="20"/>
          <w:szCs w:val="20"/>
        </w:rPr>
        <w:tab/>
      </w:r>
      <w:r w:rsidR="00356FAB">
        <w:rPr>
          <w:b/>
          <w:sz w:val="20"/>
          <w:szCs w:val="20"/>
        </w:rPr>
        <w:tab/>
        <w:t>V.</w:t>
      </w:r>
      <w:proofErr w:type="gramEnd"/>
      <w:r w:rsidR="00356FAB">
        <w:rPr>
          <w:b/>
          <w:sz w:val="20"/>
          <w:szCs w:val="20"/>
        </w:rPr>
        <w:t xml:space="preserve">  Adjourn</w:t>
      </w:r>
    </w:p>
    <w:p w14:paraId="39429D13" w14:textId="77777777" w:rsidR="00873671" w:rsidRDefault="00873671">
      <w:pPr>
        <w:pStyle w:val="normal0"/>
        <w:widowControl w:val="0"/>
        <w:rPr>
          <w:b/>
          <w:sz w:val="20"/>
          <w:szCs w:val="20"/>
        </w:rPr>
      </w:pPr>
    </w:p>
    <w:sectPr w:rsidR="00873671">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Noto Sans Symbols">
    <w:charset w:val="00"/>
    <w:family w:val="auto"/>
    <w:pitch w:val="default"/>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C34"/>
    <w:multiLevelType w:val="hybridMultilevel"/>
    <w:tmpl w:val="25D6D326"/>
    <w:lvl w:ilvl="0" w:tplc="FC168942">
      <w:start w:val="1"/>
      <w:numFmt w:val="upperLetter"/>
      <w:lvlText w:val="%1."/>
      <w:lvlJc w:val="left"/>
      <w:pPr>
        <w:ind w:left="2520" w:hanging="360"/>
      </w:pPr>
      <w:rPr>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45435A6"/>
    <w:multiLevelType w:val="hybridMultilevel"/>
    <w:tmpl w:val="4C68816E"/>
    <w:lvl w:ilvl="0" w:tplc="74DCAB5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D9E72C5"/>
    <w:multiLevelType w:val="multilevel"/>
    <w:tmpl w:val="704EE8D4"/>
    <w:lvl w:ilvl="0">
      <w:start w:val="1"/>
      <w:numFmt w:val="upp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
    <w:nsid w:val="6308779B"/>
    <w:multiLevelType w:val="multilevel"/>
    <w:tmpl w:val="97CAB0EE"/>
    <w:lvl w:ilvl="0">
      <w:start w:val="1"/>
      <w:numFmt w:val="upperLetter"/>
      <w:lvlText w:val="%1."/>
      <w:lvlJc w:val="left"/>
      <w:pPr>
        <w:ind w:left="2520" w:hanging="360"/>
      </w:pPr>
      <w:rPr>
        <w:b w:val="0"/>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4">
    <w:nsid w:val="64A859DC"/>
    <w:multiLevelType w:val="multilevel"/>
    <w:tmpl w:val="3B28BD56"/>
    <w:lvl w:ilvl="0">
      <w:start w:val="1"/>
      <w:numFmt w:val="upperLetter"/>
      <w:lvlText w:val="%1."/>
      <w:lvlJc w:val="left"/>
      <w:pPr>
        <w:ind w:left="2520" w:hanging="360"/>
      </w:pPr>
    </w:lvl>
    <w:lvl w:ilvl="1">
      <w:start w:val="1"/>
      <w:numFmt w:val="bullet"/>
      <w:lvlText w:val="○"/>
      <w:lvlJc w:val="left"/>
      <w:pPr>
        <w:ind w:left="324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
      <w:lvlJc w:val="left"/>
      <w:pPr>
        <w:ind w:left="4680" w:hanging="360"/>
      </w:pPr>
      <w:rPr>
        <w:rFonts w:ascii="Noto Sans Symbols" w:eastAsia="Noto Sans Symbols" w:hAnsi="Noto Sans Symbols" w:cs="Noto Sans Symbols"/>
      </w:rPr>
    </w:lvl>
    <w:lvl w:ilvl="8">
      <w:start w:val="1"/>
      <w:numFmt w:val="bullet"/>
      <w:lvlText w:val="▪"/>
      <w:lvlJc w:val="left"/>
      <w:pPr>
        <w:ind w:left="5040" w:hanging="360"/>
      </w:pPr>
      <w:rPr>
        <w:rFonts w:ascii="Noto Sans Symbols" w:eastAsia="Noto Sans Symbols" w:hAnsi="Noto Sans Symbols" w:cs="Noto Sans Symbols"/>
      </w:rPr>
    </w:lvl>
  </w:abstractNum>
  <w:abstractNum w:abstractNumId="5">
    <w:nsid w:val="704B3414"/>
    <w:multiLevelType w:val="hybridMultilevel"/>
    <w:tmpl w:val="30EE858C"/>
    <w:lvl w:ilvl="0" w:tplc="F4D894E0">
      <w:start w:val="1"/>
      <w:numFmt w:val="upp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proofState w:spelling="clean" w:grammar="clean"/>
  <w:defaultTabStop w:val="720"/>
  <w:characterSpacingControl w:val="doNotCompress"/>
  <w:compat>
    <w:compatSetting w:name="compatibilityMode" w:uri="http://schemas.microsoft.com/office/word" w:val="14"/>
  </w:compat>
  <w:rsids>
    <w:rsidRoot w:val="00527DF9"/>
    <w:rsid w:val="00027E86"/>
    <w:rsid w:val="00042DD6"/>
    <w:rsid w:val="00051ABB"/>
    <w:rsid w:val="000741AE"/>
    <w:rsid w:val="000D17DF"/>
    <w:rsid w:val="000F6CD1"/>
    <w:rsid w:val="00122C6F"/>
    <w:rsid w:val="0012706C"/>
    <w:rsid w:val="00127FBE"/>
    <w:rsid w:val="00134AC3"/>
    <w:rsid w:val="00145900"/>
    <w:rsid w:val="00161F0F"/>
    <w:rsid w:val="00185AE3"/>
    <w:rsid w:val="00197108"/>
    <w:rsid w:val="001B0424"/>
    <w:rsid w:val="001B3F6E"/>
    <w:rsid w:val="001C6F7E"/>
    <w:rsid w:val="001D22F3"/>
    <w:rsid w:val="001E2C33"/>
    <w:rsid w:val="002061F8"/>
    <w:rsid w:val="00220BE7"/>
    <w:rsid w:val="00250CA9"/>
    <w:rsid w:val="002809A0"/>
    <w:rsid w:val="002B042E"/>
    <w:rsid w:val="0030586D"/>
    <w:rsid w:val="0031744E"/>
    <w:rsid w:val="00336DEC"/>
    <w:rsid w:val="0035137D"/>
    <w:rsid w:val="00355AF2"/>
    <w:rsid w:val="00356C20"/>
    <w:rsid w:val="00356FAB"/>
    <w:rsid w:val="00377CE6"/>
    <w:rsid w:val="003C0AF6"/>
    <w:rsid w:val="003C4A51"/>
    <w:rsid w:val="003E6F07"/>
    <w:rsid w:val="0042709E"/>
    <w:rsid w:val="00437276"/>
    <w:rsid w:val="004B0221"/>
    <w:rsid w:val="004B7895"/>
    <w:rsid w:val="004C7D87"/>
    <w:rsid w:val="004D1F55"/>
    <w:rsid w:val="004F41F5"/>
    <w:rsid w:val="004F57CC"/>
    <w:rsid w:val="00527DF9"/>
    <w:rsid w:val="00573BCA"/>
    <w:rsid w:val="005A3686"/>
    <w:rsid w:val="005F1F08"/>
    <w:rsid w:val="005F68F4"/>
    <w:rsid w:val="00602AAD"/>
    <w:rsid w:val="00682425"/>
    <w:rsid w:val="006A4303"/>
    <w:rsid w:val="006A4A81"/>
    <w:rsid w:val="006D300E"/>
    <w:rsid w:val="00707146"/>
    <w:rsid w:val="0074167C"/>
    <w:rsid w:val="00797024"/>
    <w:rsid w:val="007B082A"/>
    <w:rsid w:val="007C3657"/>
    <w:rsid w:val="007E5E2F"/>
    <w:rsid w:val="007F578F"/>
    <w:rsid w:val="00802980"/>
    <w:rsid w:val="0082310C"/>
    <w:rsid w:val="00873671"/>
    <w:rsid w:val="00883936"/>
    <w:rsid w:val="00891A45"/>
    <w:rsid w:val="00953E7D"/>
    <w:rsid w:val="009710FD"/>
    <w:rsid w:val="009E6B80"/>
    <w:rsid w:val="009F06E5"/>
    <w:rsid w:val="00A039DE"/>
    <w:rsid w:val="00A11565"/>
    <w:rsid w:val="00A129ED"/>
    <w:rsid w:val="00A76CF5"/>
    <w:rsid w:val="00AA1DFB"/>
    <w:rsid w:val="00B018AF"/>
    <w:rsid w:val="00B02F23"/>
    <w:rsid w:val="00B528FF"/>
    <w:rsid w:val="00B742DD"/>
    <w:rsid w:val="00BA780C"/>
    <w:rsid w:val="00C10659"/>
    <w:rsid w:val="00C41EBF"/>
    <w:rsid w:val="00C433CF"/>
    <w:rsid w:val="00C87AA0"/>
    <w:rsid w:val="00C93764"/>
    <w:rsid w:val="00CA68B4"/>
    <w:rsid w:val="00CC60C5"/>
    <w:rsid w:val="00D170BF"/>
    <w:rsid w:val="00D522AA"/>
    <w:rsid w:val="00D6642D"/>
    <w:rsid w:val="00D7668D"/>
    <w:rsid w:val="00DB4660"/>
    <w:rsid w:val="00DB7629"/>
    <w:rsid w:val="00DC4A4C"/>
    <w:rsid w:val="00DD21A2"/>
    <w:rsid w:val="00E152E5"/>
    <w:rsid w:val="00E15585"/>
    <w:rsid w:val="00E2557F"/>
    <w:rsid w:val="00E36DC5"/>
    <w:rsid w:val="00E40092"/>
    <w:rsid w:val="00E53AC0"/>
    <w:rsid w:val="00E5580A"/>
    <w:rsid w:val="00EB1030"/>
    <w:rsid w:val="00F009B9"/>
    <w:rsid w:val="00F41E35"/>
    <w:rsid w:val="00F749EB"/>
    <w:rsid w:val="00F76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53C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5F1F0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5F1F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legislature.idaho.gov/wp-content/uploads/sessioninfo/2018/legislation/H0418.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4</Pages>
  <Words>1581</Words>
  <Characters>9016</Characters>
  <Application>Microsoft Macintosh Word</Application>
  <DocSecurity>0</DocSecurity>
  <Lines>75</Lines>
  <Paragraphs>21</Paragraphs>
  <ScaleCrop>false</ScaleCrop>
  <Company>Idaho Association of Counties</Company>
  <LinksUpToDate>false</LinksUpToDate>
  <CharactersWithSpaces>10576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Kelli Brassfield</cp:lastModifiedBy>
  <cp:revision>39</cp:revision>
  <cp:lastPrinted>2018-01-12T20:34:00Z</cp:lastPrinted>
  <dcterms:created xsi:type="dcterms:W3CDTF">2018-01-31T17:12:00Z</dcterms:created>
  <dcterms:modified xsi:type="dcterms:W3CDTF">2018-02-03T00:08:00Z</dcterms:modified>
</cp:coreProperties>
</file>